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7A75" w:rsidRPr="00867A75" w:rsidRDefault="00867A75" w:rsidP="00867A75">
      <w:pPr>
        <w:spacing w:after="0" w:line="240" w:lineRule="auto"/>
        <w:rPr>
          <w:rFonts w:ascii="Times New Roman" w:eastAsia="Times New Roman" w:hAnsi="Times New Roman" w:cs="Times New Roman"/>
          <w:sz w:val="24"/>
          <w:szCs w:val="24"/>
        </w:rPr>
      </w:pPr>
      <w:r w:rsidRPr="00867A75">
        <w:rPr>
          <w:rFonts w:ascii="Arial" w:eastAsia="Times New Roman" w:hAnsi="Arial" w:cs="Arial"/>
          <w:b/>
          <w:bCs/>
          <w:color w:val="000000"/>
        </w:rPr>
        <w:t>Concepts (10-15)</w:t>
      </w:r>
    </w:p>
    <w:p w:rsidR="00867A75" w:rsidRPr="00867A75" w:rsidRDefault="00867A75" w:rsidP="00867A75">
      <w:pPr>
        <w:numPr>
          <w:ilvl w:val="0"/>
          <w:numId w:val="1"/>
        </w:numPr>
        <w:spacing w:after="0" w:line="240" w:lineRule="auto"/>
        <w:textAlignment w:val="baseline"/>
        <w:rPr>
          <w:rFonts w:ascii="Arial" w:eastAsia="Times New Roman" w:hAnsi="Arial" w:cs="Arial"/>
          <w:color w:val="000000"/>
        </w:rPr>
      </w:pPr>
      <w:r w:rsidRPr="00867A75">
        <w:rPr>
          <w:rFonts w:ascii="Arial" w:eastAsia="Times New Roman" w:hAnsi="Arial" w:cs="Arial"/>
          <w:color w:val="000000"/>
        </w:rPr>
        <w:t>Creating Church of England</w:t>
      </w:r>
      <w:bookmarkStart w:id="0" w:name="_GoBack"/>
      <w:bookmarkEnd w:id="0"/>
    </w:p>
    <w:p w:rsidR="00867A75" w:rsidRPr="00867A75" w:rsidRDefault="00867A75" w:rsidP="00867A75">
      <w:pPr>
        <w:numPr>
          <w:ilvl w:val="0"/>
          <w:numId w:val="1"/>
        </w:numPr>
        <w:spacing w:after="0" w:line="240" w:lineRule="auto"/>
        <w:textAlignment w:val="baseline"/>
        <w:rPr>
          <w:rFonts w:ascii="Arial" w:eastAsia="Times New Roman" w:hAnsi="Arial" w:cs="Arial"/>
          <w:color w:val="000000"/>
        </w:rPr>
      </w:pPr>
      <w:r w:rsidRPr="00867A75">
        <w:rPr>
          <w:rFonts w:ascii="Arial" w:eastAsia="Times New Roman" w:hAnsi="Arial" w:cs="Arial"/>
          <w:color w:val="000000"/>
        </w:rPr>
        <w:t>Search for male heir</w:t>
      </w:r>
    </w:p>
    <w:p w:rsidR="00867A75" w:rsidRPr="00867A75" w:rsidRDefault="00867A75" w:rsidP="00867A75">
      <w:pPr>
        <w:numPr>
          <w:ilvl w:val="0"/>
          <w:numId w:val="1"/>
        </w:numPr>
        <w:spacing w:after="0" w:line="240" w:lineRule="auto"/>
        <w:textAlignment w:val="baseline"/>
        <w:rPr>
          <w:rFonts w:ascii="Arial" w:eastAsia="Times New Roman" w:hAnsi="Arial" w:cs="Arial"/>
          <w:color w:val="000000"/>
        </w:rPr>
      </w:pPr>
      <w:r w:rsidRPr="00867A75">
        <w:rPr>
          <w:rFonts w:ascii="Arial" w:eastAsia="Times New Roman" w:hAnsi="Arial" w:cs="Arial"/>
          <w:color w:val="000000"/>
        </w:rPr>
        <w:t>Multiple wives and children</w:t>
      </w:r>
    </w:p>
    <w:p w:rsidR="00867A75" w:rsidRPr="00867A75" w:rsidRDefault="00867A75" w:rsidP="00867A75">
      <w:pPr>
        <w:numPr>
          <w:ilvl w:val="0"/>
          <w:numId w:val="1"/>
        </w:numPr>
        <w:spacing w:after="0" w:line="240" w:lineRule="auto"/>
        <w:textAlignment w:val="baseline"/>
        <w:rPr>
          <w:rFonts w:ascii="Arial" w:eastAsia="Times New Roman" w:hAnsi="Arial" w:cs="Arial"/>
          <w:color w:val="000000"/>
        </w:rPr>
      </w:pPr>
      <w:r w:rsidRPr="00867A75">
        <w:rPr>
          <w:rFonts w:ascii="Arial" w:eastAsia="Times New Roman" w:hAnsi="Arial" w:cs="Arial"/>
          <w:color w:val="000000"/>
        </w:rPr>
        <w:t>Beauty standards</w:t>
      </w:r>
    </w:p>
    <w:p w:rsidR="00867A75" w:rsidRPr="00867A75" w:rsidRDefault="00867A75" w:rsidP="00867A75">
      <w:pPr>
        <w:numPr>
          <w:ilvl w:val="0"/>
          <w:numId w:val="1"/>
        </w:numPr>
        <w:spacing w:after="0" w:line="240" w:lineRule="auto"/>
        <w:textAlignment w:val="baseline"/>
        <w:rPr>
          <w:rFonts w:ascii="Arial" w:eastAsia="Times New Roman" w:hAnsi="Arial" w:cs="Arial"/>
          <w:color w:val="000000"/>
        </w:rPr>
      </w:pPr>
      <w:r w:rsidRPr="00867A75">
        <w:rPr>
          <w:rFonts w:ascii="Arial" w:eastAsia="Times New Roman" w:hAnsi="Arial" w:cs="Arial"/>
          <w:color w:val="000000"/>
        </w:rPr>
        <w:t>Monarch in England 1400-1500</w:t>
      </w:r>
    </w:p>
    <w:p w:rsidR="00867A75" w:rsidRPr="00867A75" w:rsidRDefault="00867A75" w:rsidP="00867A75">
      <w:pPr>
        <w:numPr>
          <w:ilvl w:val="0"/>
          <w:numId w:val="1"/>
        </w:numPr>
        <w:spacing w:after="0" w:line="240" w:lineRule="auto"/>
        <w:textAlignment w:val="baseline"/>
        <w:rPr>
          <w:rFonts w:ascii="Arial" w:eastAsia="Times New Roman" w:hAnsi="Arial" w:cs="Arial"/>
          <w:color w:val="000000"/>
        </w:rPr>
      </w:pPr>
      <w:r w:rsidRPr="00867A75">
        <w:rPr>
          <w:rFonts w:ascii="Arial" w:eastAsia="Times New Roman" w:hAnsi="Arial" w:cs="Arial"/>
          <w:color w:val="000000"/>
        </w:rPr>
        <w:t>Control of a monarch-death</w:t>
      </w:r>
    </w:p>
    <w:p w:rsidR="00867A75" w:rsidRPr="00867A75" w:rsidRDefault="00867A75" w:rsidP="00867A75">
      <w:pPr>
        <w:numPr>
          <w:ilvl w:val="0"/>
          <w:numId w:val="1"/>
        </w:numPr>
        <w:spacing w:after="0" w:line="240" w:lineRule="auto"/>
        <w:textAlignment w:val="baseline"/>
        <w:rPr>
          <w:rFonts w:ascii="Arial" w:eastAsia="Times New Roman" w:hAnsi="Arial" w:cs="Arial"/>
          <w:color w:val="000000"/>
        </w:rPr>
      </w:pPr>
      <w:r w:rsidRPr="00867A75">
        <w:rPr>
          <w:rFonts w:ascii="Arial" w:eastAsia="Times New Roman" w:hAnsi="Arial" w:cs="Arial"/>
          <w:color w:val="000000"/>
        </w:rPr>
        <w:t>Children of Henry VIII</w:t>
      </w:r>
    </w:p>
    <w:p w:rsidR="00867A75" w:rsidRPr="00867A75" w:rsidRDefault="00867A75" w:rsidP="00867A75">
      <w:pPr>
        <w:numPr>
          <w:ilvl w:val="0"/>
          <w:numId w:val="1"/>
        </w:numPr>
        <w:spacing w:after="0" w:line="240" w:lineRule="auto"/>
        <w:textAlignment w:val="baseline"/>
        <w:rPr>
          <w:rFonts w:ascii="Arial" w:eastAsia="Times New Roman" w:hAnsi="Arial" w:cs="Arial"/>
          <w:color w:val="000000"/>
        </w:rPr>
      </w:pPr>
      <w:r w:rsidRPr="00867A75">
        <w:rPr>
          <w:rFonts w:ascii="Arial" w:eastAsia="Times New Roman" w:hAnsi="Arial" w:cs="Arial"/>
          <w:color w:val="000000"/>
        </w:rPr>
        <w:t>Artistic- makes music and wrote his own book (defender of the faith)</w:t>
      </w:r>
    </w:p>
    <w:p w:rsidR="00867A75" w:rsidRPr="00867A75" w:rsidRDefault="00867A75" w:rsidP="00867A75">
      <w:pPr>
        <w:numPr>
          <w:ilvl w:val="0"/>
          <w:numId w:val="1"/>
        </w:numPr>
        <w:spacing w:after="0" w:line="240" w:lineRule="auto"/>
        <w:textAlignment w:val="baseline"/>
        <w:rPr>
          <w:rFonts w:ascii="Arial" w:eastAsia="Times New Roman" w:hAnsi="Arial" w:cs="Arial"/>
          <w:color w:val="000000"/>
        </w:rPr>
      </w:pPr>
      <w:r w:rsidRPr="00867A75">
        <w:rPr>
          <w:rFonts w:ascii="Arial" w:eastAsia="Times New Roman" w:hAnsi="Arial" w:cs="Arial"/>
          <w:color w:val="000000"/>
        </w:rPr>
        <w:t>Makes his own cures</w:t>
      </w:r>
    </w:p>
    <w:p w:rsidR="00867A75" w:rsidRPr="00867A75" w:rsidRDefault="00867A75" w:rsidP="00867A75">
      <w:pPr>
        <w:numPr>
          <w:ilvl w:val="0"/>
          <w:numId w:val="1"/>
        </w:numPr>
        <w:spacing w:after="0" w:line="240" w:lineRule="auto"/>
        <w:textAlignment w:val="baseline"/>
        <w:rPr>
          <w:rFonts w:ascii="Arial" w:eastAsia="Times New Roman" w:hAnsi="Arial" w:cs="Arial"/>
          <w:color w:val="000000"/>
        </w:rPr>
      </w:pPr>
      <w:r w:rsidRPr="00867A75">
        <w:rPr>
          <w:rFonts w:ascii="Arial" w:eastAsia="Times New Roman" w:hAnsi="Arial" w:cs="Arial"/>
          <w:color w:val="000000"/>
        </w:rPr>
        <w:t>Daughter was Queen Elizabeth</w:t>
      </w:r>
    </w:p>
    <w:p w:rsidR="00867A75" w:rsidRPr="00867A75" w:rsidRDefault="00867A75" w:rsidP="00867A75">
      <w:pPr>
        <w:numPr>
          <w:ilvl w:val="0"/>
          <w:numId w:val="1"/>
        </w:numPr>
        <w:spacing w:after="0" w:line="240" w:lineRule="auto"/>
        <w:textAlignment w:val="baseline"/>
        <w:rPr>
          <w:rFonts w:ascii="Arial" w:eastAsia="Times New Roman" w:hAnsi="Arial" w:cs="Arial"/>
          <w:color w:val="000000"/>
        </w:rPr>
      </w:pPr>
      <w:r w:rsidRPr="00867A75">
        <w:rPr>
          <w:rFonts w:ascii="Arial" w:eastAsia="Times New Roman" w:hAnsi="Arial" w:cs="Arial"/>
          <w:color w:val="000000"/>
        </w:rPr>
        <w:t xml:space="preserve">Henry’s older brother died, leaving him the next in line for the throne at the age of ten years old. </w:t>
      </w:r>
    </w:p>
    <w:p w:rsidR="00867A75" w:rsidRPr="00867A75" w:rsidRDefault="00867A75" w:rsidP="00867A75">
      <w:pPr>
        <w:numPr>
          <w:ilvl w:val="0"/>
          <w:numId w:val="1"/>
        </w:numPr>
        <w:spacing w:after="0" w:line="240" w:lineRule="auto"/>
        <w:textAlignment w:val="baseline"/>
        <w:rPr>
          <w:rFonts w:ascii="Arial" w:eastAsia="Times New Roman" w:hAnsi="Arial" w:cs="Arial"/>
          <w:color w:val="000000"/>
        </w:rPr>
      </w:pPr>
      <w:r w:rsidRPr="00867A75">
        <w:rPr>
          <w:rFonts w:ascii="Arial" w:eastAsia="Times New Roman" w:hAnsi="Arial" w:cs="Arial"/>
          <w:color w:val="000000"/>
        </w:rPr>
        <w:t xml:space="preserve">Henry’s father originally envisioned Arthur being king and Henry as a high ranking church official </w:t>
      </w:r>
    </w:p>
    <w:p w:rsidR="00867A75" w:rsidRPr="00867A75" w:rsidRDefault="00867A75" w:rsidP="00867A75">
      <w:pPr>
        <w:numPr>
          <w:ilvl w:val="0"/>
          <w:numId w:val="1"/>
        </w:numPr>
        <w:spacing w:after="0" w:line="240" w:lineRule="auto"/>
        <w:textAlignment w:val="baseline"/>
        <w:rPr>
          <w:rFonts w:ascii="Arial" w:eastAsia="Times New Roman" w:hAnsi="Arial" w:cs="Arial"/>
          <w:color w:val="000000"/>
        </w:rPr>
      </w:pPr>
      <w:r w:rsidRPr="00867A75">
        <w:rPr>
          <w:rFonts w:ascii="Arial" w:eastAsia="Times New Roman" w:hAnsi="Arial" w:cs="Arial"/>
          <w:color w:val="000000"/>
        </w:rPr>
        <w:t xml:space="preserve">Inherited a peaceful kingdom after his father ended the Wars of the Roses </w:t>
      </w:r>
    </w:p>
    <w:p w:rsidR="00867A75" w:rsidRPr="00867A75" w:rsidRDefault="00867A75" w:rsidP="00867A75">
      <w:pPr>
        <w:spacing w:after="0" w:line="240" w:lineRule="auto"/>
        <w:rPr>
          <w:rFonts w:ascii="Times New Roman" w:eastAsia="Times New Roman" w:hAnsi="Times New Roman" w:cs="Times New Roman"/>
          <w:sz w:val="24"/>
          <w:szCs w:val="24"/>
        </w:rPr>
      </w:pPr>
      <w:r w:rsidRPr="00867A75">
        <w:rPr>
          <w:rFonts w:ascii="Arial" w:eastAsia="Times New Roman" w:hAnsi="Arial" w:cs="Arial"/>
          <w:b/>
          <w:bCs/>
          <w:color w:val="000000"/>
        </w:rPr>
        <w:t>IMPORTANT PEOPLE (3-5)</w:t>
      </w:r>
    </w:p>
    <w:p w:rsidR="00867A75" w:rsidRPr="00867A75" w:rsidRDefault="00867A75" w:rsidP="00867A75">
      <w:pPr>
        <w:numPr>
          <w:ilvl w:val="0"/>
          <w:numId w:val="2"/>
        </w:numPr>
        <w:spacing w:after="0" w:line="240" w:lineRule="auto"/>
        <w:textAlignment w:val="baseline"/>
        <w:rPr>
          <w:rFonts w:ascii="Arial" w:eastAsia="Times New Roman" w:hAnsi="Arial" w:cs="Arial"/>
          <w:color w:val="000000"/>
        </w:rPr>
      </w:pPr>
      <w:r w:rsidRPr="00867A75">
        <w:rPr>
          <w:rFonts w:ascii="Arial" w:eastAsia="Times New Roman" w:hAnsi="Arial" w:cs="Arial"/>
          <w:color w:val="000000"/>
        </w:rPr>
        <w:t>Henry VII</w:t>
      </w:r>
    </w:p>
    <w:p w:rsidR="00867A75" w:rsidRPr="00867A75" w:rsidRDefault="00867A75" w:rsidP="00867A75">
      <w:pPr>
        <w:numPr>
          <w:ilvl w:val="0"/>
          <w:numId w:val="2"/>
        </w:numPr>
        <w:spacing w:after="0" w:line="240" w:lineRule="auto"/>
        <w:textAlignment w:val="baseline"/>
        <w:rPr>
          <w:rFonts w:ascii="Arial" w:eastAsia="Times New Roman" w:hAnsi="Arial" w:cs="Arial"/>
          <w:color w:val="000000"/>
        </w:rPr>
      </w:pPr>
      <w:r w:rsidRPr="00867A75">
        <w:rPr>
          <w:rFonts w:ascii="Arial" w:eastAsia="Times New Roman" w:hAnsi="Arial" w:cs="Arial"/>
          <w:color w:val="000000"/>
        </w:rPr>
        <w:t xml:space="preserve">Queen </w:t>
      </w:r>
      <w:proofErr w:type="spellStart"/>
      <w:r w:rsidRPr="00867A75">
        <w:rPr>
          <w:rFonts w:ascii="Arial" w:eastAsia="Times New Roman" w:hAnsi="Arial" w:cs="Arial"/>
          <w:color w:val="000000"/>
        </w:rPr>
        <w:t>elizabeth</w:t>
      </w:r>
      <w:proofErr w:type="spellEnd"/>
    </w:p>
    <w:p w:rsidR="00867A75" w:rsidRPr="00867A75" w:rsidRDefault="00867A75" w:rsidP="00867A75">
      <w:pPr>
        <w:numPr>
          <w:ilvl w:val="0"/>
          <w:numId w:val="2"/>
        </w:numPr>
        <w:spacing w:after="0" w:line="240" w:lineRule="auto"/>
        <w:textAlignment w:val="baseline"/>
        <w:rPr>
          <w:rFonts w:ascii="Arial" w:eastAsia="Times New Roman" w:hAnsi="Arial" w:cs="Arial"/>
          <w:color w:val="000000"/>
        </w:rPr>
      </w:pPr>
      <w:r w:rsidRPr="00867A75">
        <w:rPr>
          <w:rFonts w:ascii="Arial" w:eastAsia="Times New Roman" w:hAnsi="Arial" w:cs="Arial"/>
          <w:color w:val="000000"/>
        </w:rPr>
        <w:t>All his wives</w:t>
      </w:r>
    </w:p>
    <w:p w:rsidR="00867A75" w:rsidRPr="00867A75" w:rsidRDefault="00867A75" w:rsidP="00867A75">
      <w:pPr>
        <w:spacing w:after="0" w:line="240" w:lineRule="auto"/>
        <w:rPr>
          <w:rFonts w:ascii="Times New Roman" w:eastAsia="Times New Roman" w:hAnsi="Times New Roman" w:cs="Times New Roman"/>
          <w:sz w:val="24"/>
          <w:szCs w:val="24"/>
        </w:rPr>
      </w:pPr>
      <w:r w:rsidRPr="00867A75">
        <w:rPr>
          <w:rFonts w:ascii="Arial" w:eastAsia="Times New Roman" w:hAnsi="Arial" w:cs="Arial"/>
          <w:b/>
          <w:bCs/>
          <w:color w:val="000000"/>
        </w:rPr>
        <w:t>IMPORTANT TERMS (3-5)</w:t>
      </w:r>
    </w:p>
    <w:p w:rsidR="00867A75" w:rsidRPr="00867A75" w:rsidRDefault="00867A75" w:rsidP="00867A75">
      <w:pPr>
        <w:numPr>
          <w:ilvl w:val="0"/>
          <w:numId w:val="3"/>
        </w:numPr>
        <w:spacing w:after="0" w:line="240" w:lineRule="auto"/>
        <w:textAlignment w:val="baseline"/>
        <w:rPr>
          <w:rFonts w:ascii="Arial" w:eastAsia="Times New Roman" w:hAnsi="Arial" w:cs="Arial"/>
          <w:color w:val="000000"/>
        </w:rPr>
      </w:pPr>
      <w:r w:rsidRPr="00867A75">
        <w:rPr>
          <w:rFonts w:ascii="Arial" w:eastAsia="Times New Roman" w:hAnsi="Arial" w:cs="Arial"/>
          <w:color w:val="000000"/>
        </w:rPr>
        <w:t>Anglican Church</w:t>
      </w:r>
    </w:p>
    <w:p w:rsidR="00867A75" w:rsidRPr="00867A75" w:rsidRDefault="00867A75" w:rsidP="00867A75">
      <w:pPr>
        <w:numPr>
          <w:ilvl w:val="1"/>
          <w:numId w:val="4"/>
        </w:numPr>
        <w:spacing w:after="0" w:line="240" w:lineRule="auto"/>
        <w:ind w:left="1440" w:hanging="360"/>
        <w:textAlignment w:val="baseline"/>
        <w:rPr>
          <w:rFonts w:ascii="Arial" w:eastAsia="Times New Roman" w:hAnsi="Arial" w:cs="Arial"/>
          <w:color w:val="000000"/>
        </w:rPr>
      </w:pPr>
      <w:r w:rsidRPr="00867A75">
        <w:rPr>
          <w:rFonts w:ascii="Arial" w:eastAsia="Times New Roman" w:hAnsi="Arial" w:cs="Arial"/>
          <w:color w:val="000000"/>
        </w:rPr>
        <w:t>The Church of England and the churches in other nations that are in complete agreement with it as to doctrine and discipline and are in communion with the Archbishop of Canterbury. Also called Anglican Communion.</w:t>
      </w:r>
    </w:p>
    <w:p w:rsidR="00867A75" w:rsidRPr="00867A75" w:rsidRDefault="00867A75" w:rsidP="00867A75">
      <w:pPr>
        <w:numPr>
          <w:ilvl w:val="0"/>
          <w:numId w:val="4"/>
        </w:numPr>
        <w:spacing w:after="0" w:line="240" w:lineRule="auto"/>
        <w:textAlignment w:val="baseline"/>
        <w:rPr>
          <w:rFonts w:ascii="Arial" w:eastAsia="Times New Roman" w:hAnsi="Arial" w:cs="Arial"/>
          <w:color w:val="000000"/>
        </w:rPr>
      </w:pPr>
      <w:r w:rsidRPr="00867A75">
        <w:rPr>
          <w:rFonts w:ascii="Arial" w:eastAsia="Times New Roman" w:hAnsi="Arial" w:cs="Arial"/>
          <w:color w:val="000000"/>
        </w:rPr>
        <w:t xml:space="preserve">Protestantism vs Catholicism </w:t>
      </w:r>
    </w:p>
    <w:p w:rsidR="00867A75" w:rsidRPr="00867A75" w:rsidRDefault="00867A75" w:rsidP="00867A75">
      <w:pPr>
        <w:numPr>
          <w:ilvl w:val="1"/>
          <w:numId w:val="5"/>
        </w:numPr>
        <w:spacing w:after="0" w:line="240" w:lineRule="auto"/>
        <w:textAlignment w:val="baseline"/>
        <w:rPr>
          <w:rFonts w:ascii="Arial" w:eastAsia="Times New Roman" w:hAnsi="Arial" w:cs="Arial"/>
          <w:color w:val="000000"/>
        </w:rPr>
      </w:pPr>
      <w:r w:rsidRPr="00867A75">
        <w:rPr>
          <w:rFonts w:ascii="Arial" w:eastAsia="Times New Roman" w:hAnsi="Arial" w:cs="Arial"/>
          <w:color w:val="222222"/>
          <w:shd w:val="clear" w:color="auto" w:fill="FFFFFF"/>
        </w:rPr>
        <w:t>Protestantism-adherence to the forms of Christian doctrine that are generally regarded as Protestant rather than Catholic or Eastern Orthodox.</w:t>
      </w:r>
    </w:p>
    <w:p w:rsidR="00867A75" w:rsidRPr="00867A75" w:rsidRDefault="00867A75" w:rsidP="00867A75">
      <w:pPr>
        <w:numPr>
          <w:ilvl w:val="1"/>
          <w:numId w:val="5"/>
        </w:numPr>
        <w:shd w:val="clear" w:color="auto" w:fill="FFFFFF"/>
        <w:spacing w:after="0" w:line="240" w:lineRule="auto"/>
        <w:textAlignment w:val="baseline"/>
        <w:rPr>
          <w:rFonts w:ascii="Arial" w:eastAsia="Times New Roman" w:hAnsi="Arial" w:cs="Arial"/>
          <w:color w:val="222222"/>
        </w:rPr>
      </w:pPr>
      <w:r w:rsidRPr="00867A75">
        <w:rPr>
          <w:rFonts w:ascii="Arial" w:eastAsia="Times New Roman" w:hAnsi="Arial" w:cs="Arial"/>
          <w:color w:val="222222"/>
          <w:shd w:val="clear" w:color="auto" w:fill="FFFFFF"/>
        </w:rPr>
        <w:t>Catholicism-adherence to the forms of Christian doctrine and practice which are generally regarded as Catholic rather than Protestant or Eastern Orthodox.</w:t>
      </w:r>
    </w:p>
    <w:p w:rsidR="00867A75" w:rsidRPr="00867A75" w:rsidRDefault="00867A75" w:rsidP="00867A75">
      <w:pPr>
        <w:numPr>
          <w:ilvl w:val="0"/>
          <w:numId w:val="5"/>
        </w:numPr>
        <w:spacing w:after="0" w:line="240" w:lineRule="auto"/>
        <w:textAlignment w:val="baseline"/>
        <w:rPr>
          <w:rFonts w:ascii="Arial" w:eastAsia="Times New Roman" w:hAnsi="Arial" w:cs="Arial"/>
          <w:color w:val="000000"/>
        </w:rPr>
      </w:pPr>
      <w:r w:rsidRPr="00867A75">
        <w:rPr>
          <w:rFonts w:ascii="Arial" w:eastAsia="Times New Roman" w:hAnsi="Arial" w:cs="Arial"/>
          <w:color w:val="000000"/>
        </w:rPr>
        <w:t>Constitutional monarchy</w:t>
      </w:r>
    </w:p>
    <w:p w:rsidR="00867A75" w:rsidRPr="00867A75" w:rsidRDefault="00867A75" w:rsidP="00867A75">
      <w:pPr>
        <w:numPr>
          <w:ilvl w:val="1"/>
          <w:numId w:val="6"/>
        </w:numPr>
        <w:spacing w:after="0" w:line="240" w:lineRule="auto"/>
        <w:textAlignment w:val="baseline"/>
        <w:rPr>
          <w:rFonts w:ascii="Arial" w:eastAsia="Times New Roman" w:hAnsi="Arial" w:cs="Arial"/>
          <w:color w:val="000000"/>
        </w:rPr>
      </w:pPr>
      <w:r w:rsidRPr="00867A75">
        <w:rPr>
          <w:rFonts w:ascii="Arial" w:eastAsia="Times New Roman" w:hAnsi="Arial" w:cs="Arial"/>
          <w:color w:val="000000"/>
        </w:rPr>
        <w:t>A form of government where the king's right to make law is acknowledged and supported formally by a legislative body, such as the English Parliament, and where effective rule is shared among the several branches of the government.</w:t>
      </w:r>
    </w:p>
    <w:p w:rsidR="00867A75" w:rsidRPr="00867A75" w:rsidRDefault="00867A75" w:rsidP="00867A75">
      <w:pPr>
        <w:spacing w:after="0" w:line="240" w:lineRule="auto"/>
        <w:rPr>
          <w:rFonts w:ascii="Times New Roman" w:eastAsia="Times New Roman" w:hAnsi="Times New Roman" w:cs="Times New Roman"/>
          <w:sz w:val="24"/>
          <w:szCs w:val="24"/>
        </w:rPr>
      </w:pPr>
      <w:r w:rsidRPr="00867A75">
        <w:rPr>
          <w:rFonts w:ascii="Arial" w:eastAsia="Times New Roman" w:hAnsi="Arial" w:cs="Arial"/>
          <w:b/>
          <w:bCs/>
          <w:color w:val="000000"/>
        </w:rPr>
        <w:t>IMPORTANT STATEMENTS (3-5)</w:t>
      </w:r>
    </w:p>
    <w:p w:rsidR="00867A75" w:rsidRPr="00867A75" w:rsidRDefault="00867A75" w:rsidP="00867A75">
      <w:pPr>
        <w:numPr>
          <w:ilvl w:val="0"/>
          <w:numId w:val="7"/>
        </w:numPr>
        <w:spacing w:after="0" w:line="240" w:lineRule="auto"/>
        <w:textAlignment w:val="baseline"/>
        <w:rPr>
          <w:rFonts w:ascii="Arial" w:eastAsia="Times New Roman" w:hAnsi="Arial" w:cs="Arial"/>
          <w:color w:val="000000"/>
        </w:rPr>
      </w:pPr>
      <w:r w:rsidRPr="00867A75">
        <w:rPr>
          <w:rFonts w:ascii="Arial" w:eastAsia="Times New Roman" w:hAnsi="Arial" w:cs="Arial"/>
          <w:color w:val="000000"/>
        </w:rPr>
        <w:t>Henry’s early life/interests</w:t>
      </w:r>
    </w:p>
    <w:p w:rsidR="00867A75" w:rsidRPr="00867A75" w:rsidRDefault="00867A75" w:rsidP="00867A75">
      <w:pPr>
        <w:numPr>
          <w:ilvl w:val="1"/>
          <w:numId w:val="8"/>
        </w:numPr>
        <w:spacing w:after="0" w:line="240" w:lineRule="auto"/>
        <w:textAlignment w:val="baseline"/>
        <w:rPr>
          <w:rFonts w:ascii="Arial" w:eastAsia="Times New Roman" w:hAnsi="Arial" w:cs="Arial"/>
          <w:color w:val="000000"/>
        </w:rPr>
      </w:pPr>
      <w:r w:rsidRPr="00867A75">
        <w:rPr>
          <w:rFonts w:ascii="Arial" w:eastAsia="Times New Roman" w:hAnsi="Arial" w:cs="Arial"/>
          <w:color w:val="000000"/>
        </w:rPr>
        <w:t>How he rose to power</w:t>
      </w:r>
    </w:p>
    <w:p w:rsidR="00867A75" w:rsidRPr="00867A75" w:rsidRDefault="00867A75" w:rsidP="00867A75">
      <w:pPr>
        <w:numPr>
          <w:ilvl w:val="1"/>
          <w:numId w:val="8"/>
        </w:numPr>
        <w:spacing w:after="0" w:line="240" w:lineRule="auto"/>
        <w:textAlignment w:val="baseline"/>
        <w:rPr>
          <w:rFonts w:ascii="Arial" w:eastAsia="Times New Roman" w:hAnsi="Arial" w:cs="Arial"/>
          <w:color w:val="000000"/>
        </w:rPr>
      </w:pPr>
      <w:r w:rsidRPr="00867A75">
        <w:rPr>
          <w:rFonts w:ascii="Arial" w:eastAsia="Times New Roman" w:hAnsi="Arial" w:cs="Arial"/>
          <w:color w:val="000000"/>
        </w:rPr>
        <w:t>Artistic/Facts About him</w:t>
      </w:r>
    </w:p>
    <w:p w:rsidR="00867A75" w:rsidRPr="00867A75" w:rsidRDefault="00867A75" w:rsidP="00867A75">
      <w:pPr>
        <w:numPr>
          <w:ilvl w:val="1"/>
          <w:numId w:val="8"/>
        </w:numPr>
        <w:spacing w:after="0" w:line="240" w:lineRule="auto"/>
        <w:textAlignment w:val="baseline"/>
        <w:rPr>
          <w:rFonts w:ascii="Arial" w:eastAsia="Times New Roman" w:hAnsi="Arial" w:cs="Arial"/>
          <w:color w:val="000000"/>
        </w:rPr>
      </w:pPr>
      <w:r w:rsidRPr="00867A75">
        <w:rPr>
          <w:rFonts w:ascii="Arial" w:eastAsia="Times New Roman" w:hAnsi="Arial" w:cs="Arial"/>
          <w:color w:val="000000"/>
        </w:rPr>
        <w:t>Monarch of England</w:t>
      </w:r>
    </w:p>
    <w:p w:rsidR="00867A75" w:rsidRPr="00867A75" w:rsidRDefault="00867A75" w:rsidP="00867A75">
      <w:pPr>
        <w:numPr>
          <w:ilvl w:val="0"/>
          <w:numId w:val="8"/>
        </w:numPr>
        <w:spacing w:after="0" w:line="240" w:lineRule="auto"/>
        <w:textAlignment w:val="baseline"/>
        <w:rPr>
          <w:rFonts w:ascii="Arial" w:eastAsia="Times New Roman" w:hAnsi="Arial" w:cs="Arial"/>
          <w:color w:val="000000"/>
        </w:rPr>
      </w:pPr>
      <w:r w:rsidRPr="00867A75">
        <w:rPr>
          <w:rFonts w:ascii="Arial" w:eastAsia="Times New Roman" w:hAnsi="Arial" w:cs="Arial"/>
          <w:color w:val="000000"/>
        </w:rPr>
        <w:t>Henry's wives</w:t>
      </w:r>
    </w:p>
    <w:p w:rsidR="00867A75" w:rsidRPr="00867A75" w:rsidRDefault="00867A75" w:rsidP="00867A75">
      <w:pPr>
        <w:numPr>
          <w:ilvl w:val="1"/>
          <w:numId w:val="9"/>
        </w:numPr>
        <w:spacing w:after="0" w:line="240" w:lineRule="auto"/>
        <w:textAlignment w:val="baseline"/>
        <w:rPr>
          <w:rFonts w:ascii="Arial" w:eastAsia="Times New Roman" w:hAnsi="Arial" w:cs="Arial"/>
          <w:color w:val="000000"/>
        </w:rPr>
      </w:pPr>
      <w:r w:rsidRPr="00867A75">
        <w:rPr>
          <w:rFonts w:ascii="Arial" w:eastAsia="Times New Roman" w:hAnsi="Arial" w:cs="Arial"/>
          <w:color w:val="000000"/>
        </w:rPr>
        <w:t>Male heir</w:t>
      </w:r>
    </w:p>
    <w:p w:rsidR="00867A75" w:rsidRPr="00867A75" w:rsidRDefault="00867A75" w:rsidP="00867A75">
      <w:pPr>
        <w:numPr>
          <w:ilvl w:val="1"/>
          <w:numId w:val="9"/>
        </w:numPr>
        <w:spacing w:after="0" w:line="240" w:lineRule="auto"/>
        <w:textAlignment w:val="baseline"/>
        <w:rPr>
          <w:rFonts w:ascii="Arial" w:eastAsia="Times New Roman" w:hAnsi="Arial" w:cs="Arial"/>
          <w:color w:val="000000"/>
        </w:rPr>
      </w:pPr>
      <w:r w:rsidRPr="00867A75">
        <w:rPr>
          <w:rFonts w:ascii="Arial" w:eastAsia="Times New Roman" w:hAnsi="Arial" w:cs="Arial"/>
          <w:color w:val="000000"/>
        </w:rPr>
        <w:t xml:space="preserve">Church of </w:t>
      </w:r>
      <w:proofErr w:type="spellStart"/>
      <w:r w:rsidRPr="00867A75">
        <w:rPr>
          <w:rFonts w:ascii="Arial" w:eastAsia="Times New Roman" w:hAnsi="Arial" w:cs="Arial"/>
          <w:color w:val="000000"/>
        </w:rPr>
        <w:t>england</w:t>
      </w:r>
      <w:proofErr w:type="spellEnd"/>
    </w:p>
    <w:p w:rsidR="00867A75" w:rsidRPr="00867A75" w:rsidRDefault="00867A75" w:rsidP="00867A75">
      <w:pPr>
        <w:numPr>
          <w:ilvl w:val="1"/>
          <w:numId w:val="9"/>
        </w:numPr>
        <w:spacing w:after="0" w:line="240" w:lineRule="auto"/>
        <w:textAlignment w:val="baseline"/>
        <w:rPr>
          <w:rFonts w:ascii="Arial" w:eastAsia="Times New Roman" w:hAnsi="Arial" w:cs="Arial"/>
          <w:color w:val="000000"/>
        </w:rPr>
      </w:pPr>
      <w:r w:rsidRPr="00867A75">
        <w:rPr>
          <w:rFonts w:ascii="Arial" w:eastAsia="Times New Roman" w:hAnsi="Arial" w:cs="Arial"/>
          <w:color w:val="000000"/>
        </w:rPr>
        <w:t xml:space="preserve">Multiple kids (don’t go into specifics) </w:t>
      </w:r>
    </w:p>
    <w:p w:rsidR="00867A75" w:rsidRPr="00867A75" w:rsidRDefault="00867A75" w:rsidP="00867A75">
      <w:pPr>
        <w:numPr>
          <w:ilvl w:val="0"/>
          <w:numId w:val="9"/>
        </w:numPr>
        <w:spacing w:after="0" w:line="240" w:lineRule="auto"/>
        <w:textAlignment w:val="baseline"/>
        <w:rPr>
          <w:rFonts w:ascii="Arial" w:eastAsia="Times New Roman" w:hAnsi="Arial" w:cs="Arial"/>
          <w:color w:val="000000"/>
        </w:rPr>
      </w:pPr>
      <w:r w:rsidRPr="00867A75">
        <w:rPr>
          <w:rFonts w:ascii="Arial" w:eastAsia="Times New Roman" w:hAnsi="Arial" w:cs="Arial"/>
          <w:color w:val="000000"/>
        </w:rPr>
        <w:t>Henry’s legacy</w:t>
      </w:r>
    </w:p>
    <w:p w:rsidR="00867A75" w:rsidRPr="00867A75" w:rsidRDefault="00867A75" w:rsidP="00867A75">
      <w:pPr>
        <w:numPr>
          <w:ilvl w:val="1"/>
          <w:numId w:val="10"/>
        </w:numPr>
        <w:spacing w:after="0" w:line="240" w:lineRule="auto"/>
        <w:textAlignment w:val="baseline"/>
        <w:rPr>
          <w:rFonts w:ascii="Arial" w:eastAsia="Times New Roman" w:hAnsi="Arial" w:cs="Arial"/>
          <w:color w:val="000000"/>
        </w:rPr>
      </w:pPr>
      <w:r w:rsidRPr="00867A75">
        <w:rPr>
          <w:rFonts w:ascii="Arial" w:eastAsia="Times New Roman" w:hAnsi="Arial" w:cs="Arial"/>
          <w:color w:val="000000"/>
        </w:rPr>
        <w:t>Elizabeth &amp; kids</w:t>
      </w:r>
    </w:p>
    <w:p w:rsidR="00867A75" w:rsidRPr="00867A75" w:rsidRDefault="00867A75" w:rsidP="00867A75">
      <w:pPr>
        <w:numPr>
          <w:ilvl w:val="1"/>
          <w:numId w:val="10"/>
        </w:numPr>
        <w:spacing w:after="0" w:line="240" w:lineRule="auto"/>
        <w:textAlignment w:val="baseline"/>
        <w:rPr>
          <w:rFonts w:ascii="Arial" w:eastAsia="Times New Roman" w:hAnsi="Arial" w:cs="Arial"/>
          <w:color w:val="000000"/>
        </w:rPr>
      </w:pPr>
      <w:r w:rsidRPr="00867A75">
        <w:rPr>
          <w:rFonts w:ascii="Arial" w:eastAsia="Times New Roman" w:hAnsi="Arial" w:cs="Arial"/>
          <w:color w:val="000000"/>
        </w:rPr>
        <w:t>Impact</w:t>
      </w:r>
    </w:p>
    <w:p w:rsidR="00867A75" w:rsidRPr="00867A75" w:rsidRDefault="00867A75" w:rsidP="00867A75">
      <w:pPr>
        <w:numPr>
          <w:ilvl w:val="1"/>
          <w:numId w:val="10"/>
        </w:numPr>
        <w:spacing w:after="0" w:line="240" w:lineRule="auto"/>
        <w:textAlignment w:val="baseline"/>
        <w:rPr>
          <w:rFonts w:ascii="Arial" w:eastAsia="Times New Roman" w:hAnsi="Arial" w:cs="Arial"/>
          <w:color w:val="000000"/>
        </w:rPr>
      </w:pPr>
      <w:r w:rsidRPr="00867A75">
        <w:rPr>
          <w:rFonts w:ascii="Arial" w:eastAsia="Times New Roman" w:hAnsi="Arial" w:cs="Arial"/>
          <w:color w:val="000000"/>
        </w:rPr>
        <w:t>Beauty standards</w:t>
      </w:r>
    </w:p>
    <w:p w:rsidR="00867A75" w:rsidRPr="00867A75" w:rsidRDefault="00867A75" w:rsidP="00867A75">
      <w:pPr>
        <w:numPr>
          <w:ilvl w:val="1"/>
          <w:numId w:val="10"/>
        </w:numPr>
        <w:spacing w:after="0" w:line="240" w:lineRule="auto"/>
        <w:textAlignment w:val="baseline"/>
        <w:rPr>
          <w:rFonts w:ascii="Arial" w:eastAsia="Times New Roman" w:hAnsi="Arial" w:cs="Arial"/>
          <w:color w:val="000000"/>
        </w:rPr>
      </w:pPr>
      <w:r w:rsidRPr="00867A75">
        <w:rPr>
          <w:rFonts w:ascii="Arial" w:eastAsia="Times New Roman" w:hAnsi="Arial" w:cs="Arial"/>
          <w:color w:val="000000"/>
        </w:rPr>
        <w:t>Controlled monarchy/death</w:t>
      </w:r>
    </w:p>
    <w:p w:rsidR="00867A75" w:rsidRPr="00867A75" w:rsidRDefault="00867A75" w:rsidP="00867A75">
      <w:pPr>
        <w:spacing w:after="240" w:line="240" w:lineRule="auto"/>
        <w:rPr>
          <w:rFonts w:ascii="Times New Roman" w:eastAsia="Times New Roman" w:hAnsi="Times New Roman" w:cs="Times New Roman"/>
          <w:sz w:val="24"/>
          <w:szCs w:val="24"/>
        </w:rPr>
      </w:pPr>
      <w:r w:rsidRPr="00867A75">
        <w:rPr>
          <w:rFonts w:ascii="Times New Roman" w:eastAsia="Times New Roman" w:hAnsi="Times New Roman" w:cs="Times New Roman"/>
          <w:sz w:val="24"/>
          <w:szCs w:val="24"/>
        </w:rPr>
        <w:br/>
      </w:r>
      <w:r w:rsidRPr="00867A75">
        <w:rPr>
          <w:rFonts w:ascii="Times New Roman" w:eastAsia="Times New Roman" w:hAnsi="Times New Roman" w:cs="Times New Roman"/>
          <w:sz w:val="24"/>
          <w:szCs w:val="24"/>
        </w:rPr>
        <w:br/>
      </w:r>
      <w:r w:rsidRPr="00867A75">
        <w:rPr>
          <w:rFonts w:ascii="Times New Roman" w:eastAsia="Times New Roman" w:hAnsi="Times New Roman" w:cs="Times New Roman"/>
          <w:sz w:val="24"/>
          <w:szCs w:val="24"/>
        </w:rPr>
        <w:lastRenderedPageBreak/>
        <w:br/>
      </w:r>
    </w:p>
    <w:p w:rsidR="00867A75" w:rsidRPr="00867A75" w:rsidRDefault="00867A75" w:rsidP="00867A75">
      <w:pPr>
        <w:spacing w:after="0" w:line="240" w:lineRule="auto"/>
        <w:rPr>
          <w:rFonts w:ascii="Times New Roman" w:eastAsia="Times New Roman" w:hAnsi="Times New Roman" w:cs="Times New Roman"/>
          <w:sz w:val="24"/>
          <w:szCs w:val="24"/>
        </w:rPr>
      </w:pPr>
      <w:r w:rsidRPr="00867A75">
        <w:rPr>
          <w:rFonts w:ascii="Arial" w:eastAsia="Times New Roman" w:hAnsi="Arial" w:cs="Arial"/>
          <w:color w:val="9900FF"/>
        </w:rPr>
        <w:t xml:space="preserve">Abbie: June 28, 1491, one of the most infamous monarchs of all time, Henry Tudor, better known as Henry the 8th, was born to King Henry the 7th of England and his wife, Elizabeth York. Henry was the second child of four, having his older brother Arthur, and his two younger sisters Margaret and Mary. While Arthur was expected to take the throne following the death of their father, Arthur unexpectedly passed at the age of 15, leaving a ten year old Henry the next in line to the English throne. Henry’s father had long believed that Arthur would be king and Henry a high ranking church official, but as fate would have it, Henry was crowned King of England June 24, 1509 at the age of 18 years old. A charismatic and intelligent young man, Henry was fascinated by the arts and music, writing some of his own pieces. Besides the arts he was extremely into athletics, hosting countless jousting tournaments and banquets to go along with them. While many viewed him to be a good mannered man, his court learned to obey his every rule without question, and with good reason. Two days following Henry’s coronation he arrested two of his father’s ministers and swiftly had them executed. From there Henry began to continue his climb of power and greed, with his lust for power and success leading him down a long path of women and destruction in the search for a male heir. </w:t>
      </w:r>
    </w:p>
    <w:p w:rsidR="00867A75" w:rsidRPr="00867A75" w:rsidRDefault="00867A75" w:rsidP="00867A75">
      <w:pPr>
        <w:spacing w:after="0" w:line="240" w:lineRule="auto"/>
        <w:rPr>
          <w:rFonts w:ascii="Times New Roman" w:eastAsia="Times New Roman" w:hAnsi="Times New Roman" w:cs="Times New Roman"/>
          <w:sz w:val="24"/>
          <w:szCs w:val="24"/>
        </w:rPr>
      </w:pPr>
    </w:p>
    <w:p w:rsidR="00867A75" w:rsidRPr="00867A75" w:rsidRDefault="00867A75" w:rsidP="00867A75">
      <w:pPr>
        <w:spacing w:after="0" w:line="240" w:lineRule="auto"/>
        <w:rPr>
          <w:rFonts w:ascii="Times New Roman" w:eastAsia="Times New Roman" w:hAnsi="Times New Roman" w:cs="Times New Roman"/>
          <w:sz w:val="24"/>
          <w:szCs w:val="24"/>
        </w:rPr>
      </w:pPr>
      <w:r w:rsidRPr="00867A75">
        <w:rPr>
          <w:rFonts w:ascii="Arial" w:eastAsia="Times New Roman" w:hAnsi="Arial" w:cs="Arial"/>
          <w:color w:val="FF00FF"/>
        </w:rPr>
        <w:t xml:space="preserve">Catherine of Aragon: Catherine of Aragon was King </w:t>
      </w:r>
      <w:proofErr w:type="gramStart"/>
      <w:r w:rsidRPr="00867A75">
        <w:rPr>
          <w:rFonts w:ascii="Arial" w:eastAsia="Times New Roman" w:hAnsi="Arial" w:cs="Arial"/>
          <w:color w:val="FF00FF"/>
        </w:rPr>
        <w:t>henry</w:t>
      </w:r>
      <w:proofErr w:type="gramEnd"/>
      <w:r w:rsidRPr="00867A75">
        <w:rPr>
          <w:rFonts w:ascii="Arial" w:eastAsia="Times New Roman" w:hAnsi="Arial" w:cs="Arial"/>
          <w:color w:val="FF00FF"/>
        </w:rPr>
        <w:t xml:space="preserve"> the 6th’s first wife and the longest of all of his marriages. She was the youngest surviving child of the “catholic kings of </w:t>
      </w:r>
      <w:proofErr w:type="spellStart"/>
      <w:r w:rsidRPr="00867A75">
        <w:rPr>
          <w:rFonts w:ascii="Arial" w:eastAsia="Times New Roman" w:hAnsi="Arial" w:cs="Arial"/>
          <w:color w:val="FF00FF"/>
        </w:rPr>
        <w:t>spain.Catherine</w:t>
      </w:r>
      <w:proofErr w:type="spellEnd"/>
      <w:r w:rsidRPr="00867A75">
        <w:rPr>
          <w:rFonts w:ascii="Arial" w:eastAsia="Times New Roman" w:hAnsi="Arial" w:cs="Arial"/>
          <w:color w:val="FF00FF"/>
        </w:rPr>
        <w:t xml:space="preserve"> was betrothed as an infant to marry king Henry’s older brother, </w:t>
      </w:r>
      <w:proofErr w:type="spellStart"/>
      <w:r w:rsidRPr="00867A75">
        <w:rPr>
          <w:rFonts w:ascii="Arial" w:eastAsia="Times New Roman" w:hAnsi="Arial" w:cs="Arial"/>
          <w:color w:val="FF00FF"/>
        </w:rPr>
        <w:t>arthur</w:t>
      </w:r>
      <w:proofErr w:type="spellEnd"/>
      <w:r w:rsidRPr="00867A75">
        <w:rPr>
          <w:rFonts w:ascii="Arial" w:eastAsia="Times New Roman" w:hAnsi="Arial" w:cs="Arial"/>
          <w:color w:val="FF00FF"/>
        </w:rPr>
        <w:t xml:space="preserve">, but he passed away before she could. Henry then took his brothers placed and waited until her father passed away so that he could marry Catherine. They ended up having 6 children but only one survived, a daughter called </w:t>
      </w:r>
      <w:proofErr w:type="spellStart"/>
      <w:proofErr w:type="gramStart"/>
      <w:r w:rsidRPr="00867A75">
        <w:rPr>
          <w:rFonts w:ascii="Arial" w:eastAsia="Times New Roman" w:hAnsi="Arial" w:cs="Arial"/>
          <w:color w:val="FF00FF"/>
        </w:rPr>
        <w:t>mary</w:t>
      </w:r>
      <w:proofErr w:type="spellEnd"/>
      <w:proofErr w:type="gramEnd"/>
      <w:r w:rsidRPr="00867A75">
        <w:rPr>
          <w:rFonts w:ascii="Arial" w:eastAsia="Times New Roman" w:hAnsi="Arial" w:cs="Arial"/>
          <w:color w:val="FF00FF"/>
        </w:rPr>
        <w:t xml:space="preserve">. Henry however wasn’t filled with joy but with frustration because he only desired a son. As years passed on, he fell in love with another woman named Anne Boleyn and wanted an annulment with Catherine which she wouldn’t accept. He was denied by the church of the </w:t>
      </w:r>
      <w:proofErr w:type="gramStart"/>
      <w:r w:rsidRPr="00867A75">
        <w:rPr>
          <w:rFonts w:ascii="Arial" w:eastAsia="Times New Roman" w:hAnsi="Arial" w:cs="Arial"/>
          <w:color w:val="FF00FF"/>
        </w:rPr>
        <w:t>annulment  so</w:t>
      </w:r>
      <w:proofErr w:type="gramEnd"/>
      <w:r w:rsidRPr="00867A75">
        <w:rPr>
          <w:rFonts w:ascii="Arial" w:eastAsia="Times New Roman" w:hAnsi="Arial" w:cs="Arial"/>
          <w:color w:val="FF00FF"/>
        </w:rPr>
        <w:t xml:space="preserve"> he decided to declare himself as the head of the new </w:t>
      </w:r>
      <w:proofErr w:type="spellStart"/>
      <w:r w:rsidRPr="00867A75">
        <w:rPr>
          <w:rFonts w:ascii="Arial" w:eastAsia="Times New Roman" w:hAnsi="Arial" w:cs="Arial"/>
          <w:color w:val="FF00FF"/>
        </w:rPr>
        <w:t>english</w:t>
      </w:r>
      <w:proofErr w:type="spellEnd"/>
      <w:r w:rsidRPr="00867A75">
        <w:rPr>
          <w:rFonts w:ascii="Arial" w:eastAsia="Times New Roman" w:hAnsi="Arial" w:cs="Arial"/>
          <w:color w:val="FF00FF"/>
        </w:rPr>
        <w:t xml:space="preserve"> church. He completed his annulment and banished </w:t>
      </w:r>
      <w:proofErr w:type="spellStart"/>
      <w:proofErr w:type="gramStart"/>
      <w:r w:rsidRPr="00867A75">
        <w:rPr>
          <w:rFonts w:ascii="Arial" w:eastAsia="Times New Roman" w:hAnsi="Arial" w:cs="Arial"/>
          <w:color w:val="FF00FF"/>
        </w:rPr>
        <w:t>catherine</w:t>
      </w:r>
      <w:proofErr w:type="spellEnd"/>
      <w:proofErr w:type="gramEnd"/>
      <w:r w:rsidRPr="00867A75">
        <w:rPr>
          <w:rFonts w:ascii="Arial" w:eastAsia="Times New Roman" w:hAnsi="Arial" w:cs="Arial"/>
          <w:color w:val="FF00FF"/>
        </w:rPr>
        <w:t xml:space="preserve"> from court. She died a few years later broken hearted but still defiant. </w:t>
      </w:r>
    </w:p>
    <w:p w:rsidR="00867A75" w:rsidRPr="00867A75" w:rsidRDefault="00867A75" w:rsidP="00867A75">
      <w:pPr>
        <w:spacing w:after="0" w:line="240" w:lineRule="auto"/>
        <w:rPr>
          <w:rFonts w:ascii="Times New Roman" w:eastAsia="Times New Roman" w:hAnsi="Times New Roman" w:cs="Times New Roman"/>
          <w:sz w:val="24"/>
          <w:szCs w:val="24"/>
        </w:rPr>
      </w:pPr>
    </w:p>
    <w:p w:rsidR="00867A75" w:rsidRPr="00867A75" w:rsidRDefault="00867A75" w:rsidP="00867A75">
      <w:pPr>
        <w:spacing w:after="0" w:line="240" w:lineRule="auto"/>
        <w:rPr>
          <w:rFonts w:ascii="Times New Roman" w:eastAsia="Times New Roman" w:hAnsi="Times New Roman" w:cs="Times New Roman"/>
          <w:sz w:val="24"/>
          <w:szCs w:val="24"/>
        </w:rPr>
      </w:pPr>
      <w:r w:rsidRPr="00867A75">
        <w:rPr>
          <w:rFonts w:ascii="Arial" w:eastAsia="Times New Roman" w:hAnsi="Arial" w:cs="Arial"/>
          <w:color w:val="FF00FF"/>
        </w:rPr>
        <w:t xml:space="preserve">Anne Boleyn: Anne Boleyn was King </w:t>
      </w:r>
      <w:proofErr w:type="gramStart"/>
      <w:r w:rsidRPr="00867A75">
        <w:rPr>
          <w:rFonts w:ascii="Arial" w:eastAsia="Times New Roman" w:hAnsi="Arial" w:cs="Arial"/>
          <w:color w:val="FF00FF"/>
        </w:rPr>
        <w:t>henry’s</w:t>
      </w:r>
      <w:proofErr w:type="gramEnd"/>
      <w:r w:rsidRPr="00867A75">
        <w:rPr>
          <w:rFonts w:ascii="Arial" w:eastAsia="Times New Roman" w:hAnsi="Arial" w:cs="Arial"/>
          <w:color w:val="FF00FF"/>
        </w:rPr>
        <w:t xml:space="preserve"> second wife. She was the daughter of an ambitious knight and niece of the duke of </w:t>
      </w:r>
      <w:proofErr w:type="spellStart"/>
      <w:proofErr w:type="gramStart"/>
      <w:r w:rsidRPr="00867A75">
        <w:rPr>
          <w:rFonts w:ascii="Arial" w:eastAsia="Times New Roman" w:hAnsi="Arial" w:cs="Arial"/>
          <w:color w:val="FF00FF"/>
        </w:rPr>
        <w:t>norfolk</w:t>
      </w:r>
      <w:proofErr w:type="spellEnd"/>
      <w:proofErr w:type="gramEnd"/>
      <w:r w:rsidRPr="00867A75">
        <w:rPr>
          <w:rFonts w:ascii="Arial" w:eastAsia="Times New Roman" w:hAnsi="Arial" w:cs="Arial"/>
          <w:color w:val="FF00FF"/>
        </w:rPr>
        <w:t xml:space="preserve">. She was an accomplished musician, singer, and dancer. Anne caught King </w:t>
      </w:r>
      <w:proofErr w:type="gramStart"/>
      <w:r w:rsidRPr="00867A75">
        <w:rPr>
          <w:rFonts w:ascii="Arial" w:eastAsia="Times New Roman" w:hAnsi="Arial" w:cs="Arial"/>
          <w:color w:val="FF00FF"/>
        </w:rPr>
        <w:t>henry’s</w:t>
      </w:r>
      <w:proofErr w:type="gramEnd"/>
      <w:r w:rsidRPr="00867A75">
        <w:rPr>
          <w:rFonts w:ascii="Arial" w:eastAsia="Times New Roman" w:hAnsi="Arial" w:cs="Arial"/>
          <w:color w:val="FF00FF"/>
        </w:rPr>
        <w:t xml:space="preserve"> not for her beauty, due to a large mole on the side of her neck and an extra finger on her left hand, but for her wit and style. Henry wanted her as his mistress but </w:t>
      </w:r>
      <w:proofErr w:type="spellStart"/>
      <w:proofErr w:type="gramStart"/>
      <w:r w:rsidRPr="00867A75">
        <w:rPr>
          <w:rFonts w:ascii="Arial" w:eastAsia="Times New Roman" w:hAnsi="Arial" w:cs="Arial"/>
          <w:color w:val="FF00FF"/>
        </w:rPr>
        <w:t>anne’s</w:t>
      </w:r>
      <w:proofErr w:type="spellEnd"/>
      <w:proofErr w:type="gramEnd"/>
      <w:r w:rsidRPr="00867A75">
        <w:rPr>
          <w:rFonts w:ascii="Arial" w:eastAsia="Times New Roman" w:hAnsi="Arial" w:cs="Arial"/>
          <w:color w:val="FF00FF"/>
        </w:rPr>
        <w:t xml:space="preserve"> sister </w:t>
      </w:r>
      <w:proofErr w:type="spellStart"/>
      <w:r w:rsidRPr="00867A75">
        <w:rPr>
          <w:rFonts w:ascii="Arial" w:eastAsia="Times New Roman" w:hAnsi="Arial" w:cs="Arial"/>
          <w:color w:val="FF00FF"/>
        </w:rPr>
        <w:t>mary</w:t>
      </w:r>
      <w:proofErr w:type="spellEnd"/>
      <w:r w:rsidRPr="00867A75">
        <w:rPr>
          <w:rFonts w:ascii="Arial" w:eastAsia="Times New Roman" w:hAnsi="Arial" w:cs="Arial"/>
          <w:color w:val="FF00FF"/>
        </w:rPr>
        <w:t xml:space="preserve"> was already the king’s mistress. She was seriously involved with Henry </w:t>
      </w:r>
      <w:proofErr w:type="spellStart"/>
      <w:proofErr w:type="gramStart"/>
      <w:r w:rsidRPr="00867A75">
        <w:rPr>
          <w:rFonts w:ascii="Arial" w:eastAsia="Times New Roman" w:hAnsi="Arial" w:cs="Arial"/>
          <w:color w:val="FF00FF"/>
        </w:rPr>
        <w:t>percy</w:t>
      </w:r>
      <w:proofErr w:type="spellEnd"/>
      <w:proofErr w:type="gramEnd"/>
      <w:r w:rsidRPr="00867A75">
        <w:rPr>
          <w:rFonts w:ascii="Arial" w:eastAsia="Times New Roman" w:hAnsi="Arial" w:cs="Arial"/>
          <w:color w:val="FF00FF"/>
        </w:rPr>
        <w:t xml:space="preserve">, the son and heir of the earl of </w:t>
      </w:r>
      <w:proofErr w:type="spellStart"/>
      <w:r w:rsidRPr="00867A75">
        <w:rPr>
          <w:rFonts w:ascii="Arial" w:eastAsia="Times New Roman" w:hAnsi="Arial" w:cs="Arial"/>
          <w:color w:val="FF00FF"/>
        </w:rPr>
        <w:t>northumberland</w:t>
      </w:r>
      <w:proofErr w:type="spellEnd"/>
      <w:r w:rsidRPr="00867A75">
        <w:rPr>
          <w:rFonts w:ascii="Arial" w:eastAsia="Times New Roman" w:hAnsi="Arial" w:cs="Arial"/>
          <w:color w:val="FF00FF"/>
        </w:rPr>
        <w:t xml:space="preserve">. King </w:t>
      </w:r>
      <w:proofErr w:type="gramStart"/>
      <w:r w:rsidRPr="00867A75">
        <w:rPr>
          <w:rFonts w:ascii="Arial" w:eastAsia="Times New Roman" w:hAnsi="Arial" w:cs="Arial"/>
          <w:color w:val="FF00FF"/>
        </w:rPr>
        <w:t>henry</w:t>
      </w:r>
      <w:proofErr w:type="gramEnd"/>
      <w:r w:rsidRPr="00867A75">
        <w:rPr>
          <w:rFonts w:ascii="Arial" w:eastAsia="Times New Roman" w:hAnsi="Arial" w:cs="Arial"/>
          <w:color w:val="FF00FF"/>
        </w:rPr>
        <w:t xml:space="preserve"> ordered his minister, cardinal </w:t>
      </w:r>
      <w:proofErr w:type="spellStart"/>
      <w:r w:rsidRPr="00867A75">
        <w:rPr>
          <w:rFonts w:ascii="Arial" w:eastAsia="Times New Roman" w:hAnsi="Arial" w:cs="Arial"/>
          <w:color w:val="FF00FF"/>
        </w:rPr>
        <w:t>thomas</w:t>
      </w:r>
      <w:proofErr w:type="spellEnd"/>
      <w:r w:rsidRPr="00867A75">
        <w:rPr>
          <w:rFonts w:ascii="Arial" w:eastAsia="Times New Roman" w:hAnsi="Arial" w:cs="Arial"/>
          <w:color w:val="FF00FF"/>
        </w:rPr>
        <w:t xml:space="preserve"> </w:t>
      </w:r>
      <w:proofErr w:type="spellStart"/>
      <w:r w:rsidRPr="00867A75">
        <w:rPr>
          <w:rFonts w:ascii="Arial" w:eastAsia="Times New Roman" w:hAnsi="Arial" w:cs="Arial"/>
          <w:color w:val="FF00FF"/>
        </w:rPr>
        <w:t>wolsey</w:t>
      </w:r>
      <w:proofErr w:type="spellEnd"/>
      <w:r w:rsidRPr="00867A75">
        <w:rPr>
          <w:rFonts w:ascii="Arial" w:eastAsia="Times New Roman" w:hAnsi="Arial" w:cs="Arial"/>
          <w:color w:val="FF00FF"/>
        </w:rPr>
        <w:t xml:space="preserve"> to end their romance and made </w:t>
      </w:r>
      <w:proofErr w:type="spellStart"/>
      <w:r w:rsidRPr="00867A75">
        <w:rPr>
          <w:rFonts w:ascii="Arial" w:eastAsia="Times New Roman" w:hAnsi="Arial" w:cs="Arial"/>
          <w:color w:val="FF00FF"/>
        </w:rPr>
        <w:t>percy</w:t>
      </w:r>
      <w:proofErr w:type="spellEnd"/>
      <w:r w:rsidRPr="00867A75">
        <w:rPr>
          <w:rFonts w:ascii="Arial" w:eastAsia="Times New Roman" w:hAnsi="Arial" w:cs="Arial"/>
          <w:color w:val="FF00FF"/>
        </w:rPr>
        <w:t xml:space="preserve"> unhappily </w:t>
      </w:r>
      <w:proofErr w:type="spellStart"/>
      <w:r w:rsidRPr="00867A75">
        <w:rPr>
          <w:rFonts w:ascii="Arial" w:eastAsia="Times New Roman" w:hAnsi="Arial" w:cs="Arial"/>
          <w:color w:val="FF00FF"/>
        </w:rPr>
        <w:t>mary</w:t>
      </w:r>
      <w:proofErr w:type="spellEnd"/>
      <w:r w:rsidRPr="00867A75">
        <w:rPr>
          <w:rFonts w:ascii="Arial" w:eastAsia="Times New Roman" w:hAnsi="Arial" w:cs="Arial"/>
          <w:color w:val="FF00FF"/>
        </w:rPr>
        <w:t xml:space="preserve"> the earl of </w:t>
      </w:r>
      <w:proofErr w:type="spellStart"/>
      <w:r w:rsidRPr="00867A75">
        <w:rPr>
          <w:rFonts w:ascii="Arial" w:eastAsia="Times New Roman" w:hAnsi="Arial" w:cs="Arial"/>
          <w:color w:val="FF00FF"/>
        </w:rPr>
        <w:t>shrewsbury's</w:t>
      </w:r>
      <w:proofErr w:type="spellEnd"/>
      <w:r w:rsidRPr="00867A75">
        <w:rPr>
          <w:rFonts w:ascii="Arial" w:eastAsia="Times New Roman" w:hAnsi="Arial" w:cs="Arial"/>
          <w:color w:val="FF00FF"/>
        </w:rPr>
        <w:t xml:space="preserve"> daughter. Anne </w:t>
      </w:r>
      <w:proofErr w:type="spellStart"/>
      <w:proofErr w:type="gramStart"/>
      <w:r w:rsidRPr="00867A75">
        <w:rPr>
          <w:rFonts w:ascii="Arial" w:eastAsia="Times New Roman" w:hAnsi="Arial" w:cs="Arial"/>
          <w:color w:val="FF00FF"/>
        </w:rPr>
        <w:t>boleyn</w:t>
      </w:r>
      <w:proofErr w:type="spellEnd"/>
      <w:proofErr w:type="gramEnd"/>
      <w:r w:rsidRPr="00867A75">
        <w:rPr>
          <w:rFonts w:ascii="Arial" w:eastAsia="Times New Roman" w:hAnsi="Arial" w:cs="Arial"/>
          <w:color w:val="FF00FF"/>
        </w:rPr>
        <w:t xml:space="preserve"> eventually married henry after his annulment with Catherine. She unfortunately however couldn't give henry the son he wanted but gave birth to Elizabeth instead. Frustrated once more he ordered her to be executed on the false accusation of witchcraft, incest and adultery.</w:t>
      </w:r>
    </w:p>
    <w:p w:rsidR="00867A75" w:rsidRPr="00867A75" w:rsidRDefault="00867A75" w:rsidP="00867A75">
      <w:pPr>
        <w:spacing w:after="0" w:line="240" w:lineRule="auto"/>
        <w:rPr>
          <w:rFonts w:ascii="Times New Roman" w:eastAsia="Times New Roman" w:hAnsi="Times New Roman" w:cs="Times New Roman"/>
          <w:sz w:val="24"/>
          <w:szCs w:val="24"/>
        </w:rPr>
      </w:pPr>
    </w:p>
    <w:p w:rsidR="00867A75" w:rsidRPr="00867A75" w:rsidRDefault="00867A75" w:rsidP="00867A75">
      <w:pPr>
        <w:spacing w:after="0" w:line="240" w:lineRule="auto"/>
        <w:rPr>
          <w:rFonts w:ascii="Times New Roman" w:eastAsia="Times New Roman" w:hAnsi="Times New Roman" w:cs="Times New Roman"/>
          <w:sz w:val="24"/>
          <w:szCs w:val="24"/>
        </w:rPr>
      </w:pPr>
      <w:r w:rsidRPr="00867A75">
        <w:rPr>
          <w:rFonts w:ascii="Arial" w:eastAsia="Times New Roman" w:hAnsi="Arial" w:cs="Arial"/>
          <w:color w:val="980000"/>
        </w:rPr>
        <w:t xml:space="preserve">Bella: Jane Seymour: His third wife, whom he married 24 hours after executing Anne Boleyn, Jane Seymour was the only one of his six wives to produce a male heir. While not the prettiest of his wives, she was one of the most prominent wives, due to her production of a male heir and her being crowned queen of England. Sadly her reign didn’t last long though, Jane passed away two weeks after giving birth, some believe due to food poisoning. Henry decided to give her a funeral worthy of a queen, with her being the only one of his six wives to be buried alongside him. </w:t>
      </w:r>
    </w:p>
    <w:p w:rsidR="00867A75" w:rsidRPr="00867A75" w:rsidRDefault="00867A75" w:rsidP="00867A75">
      <w:pPr>
        <w:spacing w:after="0" w:line="240" w:lineRule="auto"/>
        <w:rPr>
          <w:rFonts w:ascii="Times New Roman" w:eastAsia="Times New Roman" w:hAnsi="Times New Roman" w:cs="Times New Roman"/>
          <w:sz w:val="24"/>
          <w:szCs w:val="24"/>
        </w:rPr>
      </w:pPr>
    </w:p>
    <w:p w:rsidR="00867A75" w:rsidRPr="00867A75" w:rsidRDefault="00867A75" w:rsidP="00867A75">
      <w:pPr>
        <w:spacing w:after="0" w:line="240" w:lineRule="auto"/>
        <w:rPr>
          <w:rFonts w:ascii="Times New Roman" w:eastAsia="Times New Roman" w:hAnsi="Times New Roman" w:cs="Times New Roman"/>
          <w:sz w:val="24"/>
          <w:szCs w:val="24"/>
        </w:rPr>
      </w:pPr>
      <w:r w:rsidRPr="00867A75">
        <w:rPr>
          <w:rFonts w:ascii="Arial" w:eastAsia="Times New Roman" w:hAnsi="Arial" w:cs="Arial"/>
          <w:color w:val="980000"/>
        </w:rPr>
        <w:t xml:space="preserve">Bella: Anne of Cleves: Following the death of Jane, Henry married his fourth wife, Anne of Cleves. Their marriage was a political arrangement, and it didn’t last long at all largely due to the fact that he was not attracted to her in the slightest. Many times it was said that he wanted to end the marriage and divorce her, but he didn’t feel he was able to do so because of his feelings he had to stay true to his political ties. Eventually though Henry was fed up with the marriage and requested an annulment, which Anne agreed </w:t>
      </w:r>
      <w:proofErr w:type="gramStart"/>
      <w:r w:rsidRPr="00867A75">
        <w:rPr>
          <w:rFonts w:ascii="Arial" w:eastAsia="Times New Roman" w:hAnsi="Arial" w:cs="Arial"/>
          <w:color w:val="980000"/>
        </w:rPr>
        <w:t>to.</w:t>
      </w:r>
      <w:proofErr w:type="gramEnd"/>
      <w:r w:rsidRPr="00867A75">
        <w:rPr>
          <w:rFonts w:ascii="Arial" w:eastAsia="Times New Roman" w:hAnsi="Arial" w:cs="Arial"/>
          <w:color w:val="980000"/>
        </w:rPr>
        <w:t xml:space="preserve"> She spent the rest of her life living an independent lifestyle that most women were not capable of, being a frequent honored guest in Henry’s court. </w:t>
      </w:r>
    </w:p>
    <w:p w:rsidR="00867A75" w:rsidRPr="00867A75" w:rsidRDefault="00867A75" w:rsidP="00867A75">
      <w:pPr>
        <w:spacing w:after="0" w:line="240" w:lineRule="auto"/>
        <w:rPr>
          <w:rFonts w:ascii="Times New Roman" w:eastAsia="Times New Roman" w:hAnsi="Times New Roman" w:cs="Times New Roman"/>
          <w:sz w:val="24"/>
          <w:szCs w:val="24"/>
        </w:rPr>
      </w:pPr>
    </w:p>
    <w:p w:rsidR="00867A75" w:rsidRPr="00867A75" w:rsidRDefault="00867A75" w:rsidP="00867A75">
      <w:pPr>
        <w:spacing w:after="0" w:line="240" w:lineRule="auto"/>
        <w:rPr>
          <w:rFonts w:ascii="Times New Roman" w:eastAsia="Times New Roman" w:hAnsi="Times New Roman" w:cs="Times New Roman"/>
          <w:sz w:val="24"/>
          <w:szCs w:val="24"/>
        </w:rPr>
      </w:pPr>
      <w:r w:rsidRPr="00867A75">
        <w:rPr>
          <w:rFonts w:ascii="Arial" w:eastAsia="Times New Roman" w:hAnsi="Arial" w:cs="Arial"/>
          <w:color w:val="38761D"/>
        </w:rPr>
        <w:t xml:space="preserve">Kathryn Howard: Catherine Howard came to court when she was 19 as a lady in waiting for Anne of Cleves. The king took interest in her, and her uncle was thought to have encouraged her to respond to his advances in order to increase his influence. Sixteen days after Anne of Cleves died of cancer, Henry married Catherine. She lifted his spirits and he gave her many lavish gifts and called her his “rose without a thorn” as well as “the very jewel of womanhood”. Although Catherine was married, she was very promiscuous. She had affairs to men closer to her own age since she was 19 and the king was 49. She appointed one of the men whom she had an affair with as her personal secretary. </w:t>
      </w:r>
      <w:proofErr w:type="spellStart"/>
      <w:r w:rsidRPr="00867A75">
        <w:rPr>
          <w:rFonts w:ascii="Arial" w:eastAsia="Times New Roman" w:hAnsi="Arial" w:cs="Arial"/>
          <w:color w:val="38761D"/>
        </w:rPr>
        <w:t>Rumours</w:t>
      </w:r>
      <w:proofErr w:type="spellEnd"/>
      <w:r w:rsidRPr="00867A75">
        <w:rPr>
          <w:rFonts w:ascii="Arial" w:eastAsia="Times New Roman" w:hAnsi="Arial" w:cs="Arial"/>
          <w:color w:val="38761D"/>
        </w:rPr>
        <w:t xml:space="preserve"> arose of her infidelity and evidence was gathered that she was promiscuous before her marriage and may have had affairs. She was later executed on Tower Green on Feb 13, 1542. Her reign as queen lasted for 18 months, she was laid to rest next to her cousin, Henry’s late wife, Anne Boleyn. </w:t>
      </w:r>
    </w:p>
    <w:p w:rsidR="00867A75" w:rsidRPr="00867A75" w:rsidRDefault="00867A75" w:rsidP="00867A75">
      <w:pPr>
        <w:spacing w:after="0" w:line="240" w:lineRule="auto"/>
        <w:rPr>
          <w:rFonts w:ascii="Times New Roman" w:eastAsia="Times New Roman" w:hAnsi="Times New Roman" w:cs="Times New Roman"/>
          <w:sz w:val="24"/>
          <w:szCs w:val="24"/>
        </w:rPr>
      </w:pPr>
    </w:p>
    <w:p w:rsidR="00867A75" w:rsidRPr="00867A75" w:rsidRDefault="00867A75" w:rsidP="00867A75">
      <w:pPr>
        <w:spacing w:after="0" w:line="240" w:lineRule="auto"/>
        <w:rPr>
          <w:rFonts w:ascii="Times New Roman" w:eastAsia="Times New Roman" w:hAnsi="Times New Roman" w:cs="Times New Roman"/>
          <w:sz w:val="24"/>
          <w:szCs w:val="24"/>
        </w:rPr>
      </w:pPr>
      <w:r w:rsidRPr="00867A75">
        <w:rPr>
          <w:rFonts w:ascii="Arial" w:eastAsia="Times New Roman" w:hAnsi="Arial" w:cs="Arial"/>
          <w:color w:val="38761D"/>
        </w:rPr>
        <w:t xml:space="preserve">Katherine Parr: Katherine Parr was the last wife of King Henry VIII. She was named after his first wife Catherine of Aragon by her mother. Prior to marrying the king, she was married to Edward </w:t>
      </w:r>
      <w:proofErr w:type="spellStart"/>
      <w:r w:rsidRPr="00867A75">
        <w:rPr>
          <w:rFonts w:ascii="Arial" w:eastAsia="Times New Roman" w:hAnsi="Arial" w:cs="Arial"/>
          <w:color w:val="38761D"/>
        </w:rPr>
        <w:t>Burrough</w:t>
      </w:r>
      <w:proofErr w:type="spellEnd"/>
      <w:r w:rsidRPr="00867A75">
        <w:rPr>
          <w:rFonts w:ascii="Arial" w:eastAsia="Times New Roman" w:hAnsi="Arial" w:cs="Arial"/>
          <w:color w:val="38761D"/>
        </w:rPr>
        <w:t xml:space="preserve"> and John Neville who both died of illness. She was a stepmother to kids from Neville’s previous marriage. Although she later fell in love with Thomas Seymour, brother of the late Queen Jane Seymour, she felt it was her duty to accept the King’s hand in marriage when offered. Katherine was interested in the reformed faith making her an enemy of Henry’s court. A plot rose against her in 1546 trying to out her for heresy. Henry chastised her for trying to lecture him about religious, which she responded to by claiming it was so she could be instructed by him and take his mind of other troubles. This ended up keeping her safe. After Henry died, she secretly married Thomas Seymour. She had another daughter named Mary and died from a fever resulting from childbirth. </w:t>
      </w:r>
    </w:p>
    <w:p w:rsidR="00867A75" w:rsidRPr="00867A75" w:rsidRDefault="00867A75" w:rsidP="00867A75">
      <w:pPr>
        <w:spacing w:after="0" w:line="240" w:lineRule="auto"/>
        <w:rPr>
          <w:rFonts w:ascii="Times New Roman" w:eastAsia="Times New Roman" w:hAnsi="Times New Roman" w:cs="Times New Roman"/>
          <w:sz w:val="24"/>
          <w:szCs w:val="24"/>
        </w:rPr>
      </w:pPr>
    </w:p>
    <w:p w:rsidR="00867A75" w:rsidRPr="00867A75" w:rsidRDefault="00867A75" w:rsidP="00867A75">
      <w:pPr>
        <w:spacing w:after="0" w:line="240" w:lineRule="auto"/>
        <w:ind w:firstLine="720"/>
        <w:rPr>
          <w:rFonts w:ascii="Times New Roman" w:eastAsia="Times New Roman" w:hAnsi="Times New Roman" w:cs="Times New Roman"/>
          <w:sz w:val="24"/>
          <w:szCs w:val="24"/>
        </w:rPr>
      </w:pPr>
      <w:r w:rsidRPr="00867A75">
        <w:rPr>
          <w:rFonts w:ascii="Arial" w:eastAsia="Times New Roman" w:hAnsi="Arial" w:cs="Arial"/>
          <w:color w:val="0B5394"/>
          <w:sz w:val="24"/>
          <w:szCs w:val="24"/>
        </w:rPr>
        <w:t xml:space="preserve">Finding an heir was extremely important due the fact that the pope was threatening excommunication. Edward VI reigned from 1547-1553 and reigned when he was 9 years old. He was the eagerly </w:t>
      </w:r>
      <w:proofErr w:type="spellStart"/>
      <w:r w:rsidRPr="00867A75">
        <w:rPr>
          <w:rFonts w:ascii="Arial" w:eastAsia="Times New Roman" w:hAnsi="Arial" w:cs="Arial"/>
          <w:color w:val="0B5394"/>
          <w:sz w:val="24"/>
          <w:szCs w:val="24"/>
        </w:rPr>
        <w:t>waited</w:t>
      </w:r>
      <w:proofErr w:type="spellEnd"/>
      <w:r w:rsidRPr="00867A75">
        <w:rPr>
          <w:rFonts w:ascii="Arial" w:eastAsia="Times New Roman" w:hAnsi="Arial" w:cs="Arial"/>
          <w:color w:val="0B5394"/>
          <w:sz w:val="24"/>
          <w:szCs w:val="24"/>
        </w:rPr>
        <w:t xml:space="preserve"> son heir of Henry viii and Jane Seymour. His reign did not last long because he died at age 16. </w:t>
      </w:r>
    </w:p>
    <w:p w:rsidR="00867A75" w:rsidRPr="00867A75" w:rsidRDefault="00867A75" w:rsidP="00867A75">
      <w:pPr>
        <w:spacing w:after="0" w:line="240" w:lineRule="auto"/>
        <w:ind w:firstLine="720"/>
        <w:rPr>
          <w:rFonts w:ascii="Times New Roman" w:eastAsia="Times New Roman" w:hAnsi="Times New Roman" w:cs="Times New Roman"/>
          <w:sz w:val="24"/>
          <w:szCs w:val="24"/>
        </w:rPr>
      </w:pPr>
      <w:r w:rsidRPr="00867A75">
        <w:rPr>
          <w:rFonts w:ascii="Arial" w:eastAsia="Times New Roman" w:hAnsi="Arial" w:cs="Arial"/>
          <w:color w:val="0B5394"/>
          <w:sz w:val="24"/>
          <w:szCs w:val="24"/>
        </w:rPr>
        <w:t xml:space="preserve">Mary Tudor was the first female heir Henry Viii had. Her reigned as queen lasted from 1553-1558. She was Catholic as queen and tried to return </w:t>
      </w:r>
      <w:proofErr w:type="spellStart"/>
      <w:proofErr w:type="gramStart"/>
      <w:r w:rsidRPr="00867A75">
        <w:rPr>
          <w:rFonts w:ascii="Arial" w:eastAsia="Times New Roman" w:hAnsi="Arial" w:cs="Arial"/>
          <w:color w:val="0B5394"/>
          <w:sz w:val="24"/>
          <w:szCs w:val="24"/>
        </w:rPr>
        <w:t>england</w:t>
      </w:r>
      <w:proofErr w:type="spellEnd"/>
      <w:proofErr w:type="gramEnd"/>
      <w:r w:rsidRPr="00867A75">
        <w:rPr>
          <w:rFonts w:ascii="Arial" w:eastAsia="Times New Roman" w:hAnsi="Arial" w:cs="Arial"/>
          <w:color w:val="0B5394"/>
          <w:sz w:val="24"/>
          <w:szCs w:val="24"/>
        </w:rPr>
        <w:t xml:space="preserve"> to catholic faith. She was nicknamed “Bloody </w:t>
      </w:r>
      <w:proofErr w:type="spellStart"/>
      <w:r w:rsidRPr="00867A75">
        <w:rPr>
          <w:rFonts w:ascii="Arial" w:eastAsia="Times New Roman" w:hAnsi="Arial" w:cs="Arial"/>
          <w:color w:val="0B5394"/>
          <w:sz w:val="24"/>
          <w:szCs w:val="24"/>
        </w:rPr>
        <w:t>mary</w:t>
      </w:r>
      <w:proofErr w:type="spellEnd"/>
      <w:r w:rsidRPr="00867A75">
        <w:rPr>
          <w:rFonts w:ascii="Arial" w:eastAsia="Times New Roman" w:hAnsi="Arial" w:cs="Arial"/>
          <w:color w:val="0B5394"/>
          <w:sz w:val="24"/>
          <w:szCs w:val="24"/>
        </w:rPr>
        <w:t xml:space="preserve">” because she was known for killed nearly 300 people during her reign until her death. </w:t>
      </w:r>
    </w:p>
    <w:p w:rsidR="00867A75" w:rsidRPr="00867A75" w:rsidRDefault="00867A75" w:rsidP="00867A75">
      <w:pPr>
        <w:spacing w:after="0" w:line="240" w:lineRule="auto"/>
        <w:ind w:firstLine="720"/>
        <w:rPr>
          <w:rFonts w:ascii="Times New Roman" w:eastAsia="Times New Roman" w:hAnsi="Times New Roman" w:cs="Times New Roman"/>
          <w:sz w:val="24"/>
          <w:szCs w:val="24"/>
        </w:rPr>
      </w:pPr>
      <w:r w:rsidRPr="00867A75">
        <w:rPr>
          <w:rFonts w:ascii="Arial" w:eastAsia="Times New Roman" w:hAnsi="Arial" w:cs="Arial"/>
          <w:color w:val="0B5394"/>
          <w:sz w:val="24"/>
          <w:szCs w:val="24"/>
        </w:rPr>
        <w:t>Elizabeth Tudor was the final heir of henry viii, and she reigned the longest of the Tudor family from 1558 - 1603. She is famous for being the 'virgin queen' as she never married. Elizabeth set England back on the Protestant path after Mary’s attempt to return the country to Catholicism. She reigned until her death in 1603.</w:t>
      </w:r>
    </w:p>
    <w:p w:rsidR="00867A75" w:rsidRPr="00867A75" w:rsidRDefault="00867A75" w:rsidP="00867A75">
      <w:pPr>
        <w:spacing w:after="0" w:line="240" w:lineRule="auto"/>
        <w:ind w:firstLine="720"/>
        <w:rPr>
          <w:rFonts w:ascii="Times New Roman" w:eastAsia="Times New Roman" w:hAnsi="Times New Roman" w:cs="Times New Roman"/>
          <w:sz w:val="24"/>
          <w:szCs w:val="24"/>
        </w:rPr>
      </w:pPr>
      <w:r w:rsidRPr="00867A75">
        <w:rPr>
          <w:rFonts w:ascii="Arial" w:eastAsia="Times New Roman" w:hAnsi="Arial" w:cs="Arial"/>
          <w:color w:val="0B5394"/>
          <w:sz w:val="24"/>
          <w:szCs w:val="24"/>
        </w:rPr>
        <w:t xml:space="preserve">Religion was big part of the time of reign under Henry VIII. </w:t>
      </w:r>
      <w:r w:rsidRPr="00867A75">
        <w:rPr>
          <w:rFonts w:ascii="Arial" w:eastAsia="Times New Roman" w:hAnsi="Arial" w:cs="Arial"/>
          <w:color w:val="0B5394"/>
          <w:sz w:val="24"/>
          <w:szCs w:val="24"/>
          <w:shd w:val="clear" w:color="auto" w:fill="FFE599"/>
        </w:rPr>
        <w:t xml:space="preserve">He was very much devoted to the Catholic </w:t>
      </w:r>
      <w:proofErr w:type="gramStart"/>
      <w:r w:rsidRPr="00867A75">
        <w:rPr>
          <w:rFonts w:ascii="Arial" w:eastAsia="Times New Roman" w:hAnsi="Arial" w:cs="Arial"/>
          <w:color w:val="0B5394"/>
          <w:sz w:val="24"/>
          <w:szCs w:val="24"/>
          <w:shd w:val="clear" w:color="auto" w:fill="FFE599"/>
        </w:rPr>
        <w:t>church</w:t>
      </w:r>
      <w:proofErr w:type="gramEnd"/>
      <w:r w:rsidRPr="00867A75">
        <w:rPr>
          <w:rFonts w:ascii="Arial" w:eastAsia="Times New Roman" w:hAnsi="Arial" w:cs="Arial"/>
          <w:color w:val="0B5394"/>
          <w:sz w:val="24"/>
          <w:szCs w:val="24"/>
          <w:shd w:val="clear" w:color="auto" w:fill="FFE599"/>
        </w:rPr>
        <w:t xml:space="preserve"> and protected it against Protestants. However, </w:t>
      </w:r>
      <w:r w:rsidRPr="00867A75">
        <w:rPr>
          <w:rFonts w:ascii="Arial" w:eastAsia="Times New Roman" w:hAnsi="Arial" w:cs="Arial"/>
          <w:color w:val="0B5394"/>
          <w:sz w:val="24"/>
          <w:szCs w:val="24"/>
        </w:rPr>
        <w:t xml:space="preserve">he decided to make the king the head of the church rather than the pope when the Pope </w:t>
      </w:r>
      <w:r w:rsidRPr="00867A75">
        <w:rPr>
          <w:rFonts w:ascii="Arial" w:eastAsia="Times New Roman" w:hAnsi="Arial" w:cs="Arial"/>
          <w:color w:val="0B5394"/>
          <w:sz w:val="24"/>
          <w:szCs w:val="24"/>
        </w:rPr>
        <w:lastRenderedPageBreak/>
        <w:t xml:space="preserve">refused to grant a divorce from Catherine of Aragon. </w:t>
      </w:r>
      <w:r w:rsidRPr="00867A75">
        <w:rPr>
          <w:rFonts w:ascii="Arial" w:eastAsia="Times New Roman" w:hAnsi="Arial" w:cs="Arial"/>
          <w:color w:val="0B5394"/>
          <w:sz w:val="24"/>
          <w:szCs w:val="24"/>
          <w:shd w:val="clear" w:color="auto" w:fill="FFE599"/>
        </w:rPr>
        <w:t>This event marked the start of centuries of religious conflict in Britain.</w:t>
      </w:r>
      <w:r w:rsidRPr="00867A75">
        <w:rPr>
          <w:rFonts w:ascii="Arial" w:eastAsia="Times New Roman" w:hAnsi="Arial" w:cs="Arial"/>
          <w:color w:val="0B5394"/>
          <w:sz w:val="24"/>
          <w:szCs w:val="24"/>
        </w:rPr>
        <w:t xml:space="preserve"> After the death of Henry VIII in 1547, England became a protestant nation under his son Edward VI, back to catholic under the reign of Mary I, and then back to Protestant under Elizabeth I.</w:t>
      </w:r>
    </w:p>
    <w:p w:rsidR="00867A75" w:rsidRPr="00867A75" w:rsidRDefault="00867A75" w:rsidP="00867A75">
      <w:pPr>
        <w:spacing w:after="0" w:line="240" w:lineRule="auto"/>
        <w:ind w:firstLine="720"/>
        <w:rPr>
          <w:rFonts w:ascii="Times New Roman" w:eastAsia="Times New Roman" w:hAnsi="Times New Roman" w:cs="Times New Roman"/>
          <w:sz w:val="24"/>
          <w:szCs w:val="24"/>
        </w:rPr>
      </w:pPr>
      <w:r w:rsidRPr="00867A75">
        <w:rPr>
          <w:rFonts w:ascii="Arial" w:eastAsia="Times New Roman" w:hAnsi="Arial" w:cs="Arial"/>
          <w:color w:val="0B5394"/>
          <w:sz w:val="24"/>
          <w:szCs w:val="24"/>
          <w:shd w:val="clear" w:color="auto" w:fill="FFE599"/>
        </w:rPr>
        <w:t xml:space="preserve">Although Henry viii was known as a beautiful king, it was his heir Elizabeth Tudor who set the beauty standards for the time period. The ideal woman had porcelain white skin and red lips. Hair blond or fair and light colored eyes. Makeup was a symbol of status. </w:t>
      </w:r>
    </w:p>
    <w:p w:rsidR="00867A75" w:rsidRPr="00867A75" w:rsidRDefault="00867A75" w:rsidP="00867A75">
      <w:pPr>
        <w:spacing w:after="0" w:line="240" w:lineRule="auto"/>
        <w:ind w:firstLine="720"/>
        <w:rPr>
          <w:rFonts w:ascii="Times New Roman" w:eastAsia="Times New Roman" w:hAnsi="Times New Roman" w:cs="Times New Roman"/>
          <w:sz w:val="24"/>
          <w:szCs w:val="24"/>
        </w:rPr>
      </w:pPr>
      <w:r w:rsidRPr="00867A75">
        <w:rPr>
          <w:rFonts w:ascii="Arial" w:eastAsia="Times New Roman" w:hAnsi="Arial" w:cs="Arial"/>
          <w:color w:val="0B5394"/>
          <w:sz w:val="24"/>
          <w:szCs w:val="24"/>
        </w:rPr>
        <w:t>He died on January 28, 1547 at 56 years of age, which was above the life expectancy at the time which was 50 years. He had reigned for 38 years.</w:t>
      </w:r>
    </w:p>
    <w:p w:rsidR="00867A75" w:rsidRPr="00867A75" w:rsidRDefault="00867A75" w:rsidP="00867A75">
      <w:pPr>
        <w:spacing w:after="240" w:line="240" w:lineRule="auto"/>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1523"/>
        <w:gridCol w:w="7837"/>
      </w:tblGrid>
      <w:tr w:rsidR="00867A75" w:rsidRPr="00867A75" w:rsidTr="00867A7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7A75" w:rsidRPr="00867A75" w:rsidRDefault="00867A75" w:rsidP="00867A75">
            <w:pPr>
              <w:spacing w:after="0" w:line="240" w:lineRule="auto"/>
              <w:rPr>
                <w:rFonts w:ascii="Times New Roman" w:eastAsia="Times New Roman" w:hAnsi="Times New Roman" w:cs="Times New Roman"/>
                <w:sz w:val="24"/>
                <w:szCs w:val="24"/>
              </w:rPr>
            </w:pPr>
            <w:r w:rsidRPr="00867A75">
              <w:rPr>
                <w:rFonts w:ascii="Arial" w:eastAsia="Times New Roman" w:hAnsi="Arial" w:cs="Arial"/>
                <w:color w:val="9900FF"/>
              </w:rPr>
              <w:t xml:space="preserve">King Henry VIII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7A75" w:rsidRPr="00867A75" w:rsidRDefault="00867A75" w:rsidP="00867A75">
            <w:pPr>
              <w:spacing w:after="0" w:line="240" w:lineRule="auto"/>
              <w:rPr>
                <w:rFonts w:ascii="Times New Roman" w:eastAsia="Times New Roman" w:hAnsi="Times New Roman" w:cs="Times New Roman"/>
                <w:sz w:val="24"/>
                <w:szCs w:val="24"/>
              </w:rPr>
            </w:pPr>
          </w:p>
        </w:tc>
      </w:tr>
      <w:tr w:rsidR="00867A75" w:rsidRPr="00867A75" w:rsidTr="00867A7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7A75" w:rsidRPr="00867A75" w:rsidRDefault="00867A75" w:rsidP="00867A75">
            <w:pPr>
              <w:spacing w:after="0" w:line="240" w:lineRule="auto"/>
              <w:rPr>
                <w:rFonts w:ascii="Times New Roman" w:eastAsia="Times New Roman" w:hAnsi="Times New Roman" w:cs="Times New Roman"/>
                <w:sz w:val="24"/>
                <w:szCs w:val="24"/>
              </w:rPr>
            </w:pPr>
            <w:r w:rsidRPr="00867A75">
              <w:rPr>
                <w:rFonts w:ascii="Arial" w:eastAsia="Times New Roman" w:hAnsi="Arial" w:cs="Arial"/>
                <w:color w:val="38761D"/>
              </w:rPr>
              <w:t>Catherine Parr 1543-1546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7A75" w:rsidRPr="00867A75" w:rsidRDefault="00867A75" w:rsidP="00867A75">
            <w:pPr>
              <w:numPr>
                <w:ilvl w:val="0"/>
                <w:numId w:val="11"/>
              </w:numPr>
              <w:spacing w:after="0" w:line="240" w:lineRule="auto"/>
              <w:textAlignment w:val="baseline"/>
              <w:rPr>
                <w:rFonts w:ascii="Times New Roman" w:eastAsia="Times New Roman" w:hAnsi="Times New Roman" w:cs="Times New Roman"/>
                <w:color w:val="000000"/>
              </w:rPr>
            </w:pPr>
            <w:r w:rsidRPr="00867A75">
              <w:rPr>
                <w:rFonts w:ascii="Times New Roman" w:eastAsia="Times New Roman" w:hAnsi="Times New Roman" w:cs="Times New Roman"/>
                <w:color w:val="000000"/>
              </w:rPr>
              <w:t>Was named after queen Catherine of Aragon</w:t>
            </w:r>
          </w:p>
          <w:p w:rsidR="00867A75" w:rsidRPr="00867A75" w:rsidRDefault="00867A75" w:rsidP="00867A75">
            <w:pPr>
              <w:numPr>
                <w:ilvl w:val="0"/>
                <w:numId w:val="11"/>
              </w:numPr>
              <w:spacing w:after="0" w:line="240" w:lineRule="auto"/>
              <w:textAlignment w:val="baseline"/>
              <w:rPr>
                <w:rFonts w:ascii="Times New Roman" w:eastAsia="Times New Roman" w:hAnsi="Times New Roman" w:cs="Times New Roman"/>
                <w:color w:val="000000"/>
              </w:rPr>
            </w:pPr>
            <w:r w:rsidRPr="00867A75">
              <w:rPr>
                <w:rFonts w:ascii="Times New Roman" w:eastAsia="Times New Roman" w:hAnsi="Times New Roman" w:cs="Times New Roman"/>
                <w:color w:val="000000"/>
              </w:rPr>
              <w:t>First marriage was to Edward Borough (deceased)</w:t>
            </w:r>
          </w:p>
          <w:p w:rsidR="00867A75" w:rsidRPr="00867A75" w:rsidRDefault="00867A75" w:rsidP="00867A75">
            <w:pPr>
              <w:numPr>
                <w:ilvl w:val="0"/>
                <w:numId w:val="11"/>
              </w:numPr>
              <w:spacing w:after="0" w:line="240" w:lineRule="auto"/>
              <w:textAlignment w:val="baseline"/>
              <w:rPr>
                <w:rFonts w:ascii="Times New Roman" w:eastAsia="Times New Roman" w:hAnsi="Times New Roman" w:cs="Times New Roman"/>
                <w:color w:val="000000"/>
              </w:rPr>
            </w:pPr>
            <w:r w:rsidRPr="00867A75">
              <w:rPr>
                <w:rFonts w:ascii="Times New Roman" w:eastAsia="Times New Roman" w:hAnsi="Times New Roman" w:cs="Times New Roman"/>
                <w:color w:val="000000"/>
              </w:rPr>
              <w:t>Second marriage was to John Neville</w:t>
            </w:r>
          </w:p>
          <w:p w:rsidR="00867A75" w:rsidRPr="00867A75" w:rsidRDefault="00867A75" w:rsidP="00867A75">
            <w:pPr>
              <w:numPr>
                <w:ilvl w:val="1"/>
                <w:numId w:val="12"/>
              </w:numPr>
              <w:spacing w:after="0" w:line="240" w:lineRule="auto"/>
              <w:textAlignment w:val="baseline"/>
              <w:rPr>
                <w:rFonts w:ascii="Times New Roman" w:eastAsia="Times New Roman" w:hAnsi="Times New Roman" w:cs="Times New Roman"/>
                <w:color w:val="000000"/>
              </w:rPr>
            </w:pPr>
            <w:r w:rsidRPr="00867A75">
              <w:rPr>
                <w:rFonts w:ascii="Times New Roman" w:eastAsia="Times New Roman" w:hAnsi="Times New Roman" w:cs="Times New Roman"/>
                <w:color w:val="000000"/>
              </w:rPr>
              <w:t>Third Baron Latimer of Snape Castle</w:t>
            </w:r>
          </w:p>
          <w:p w:rsidR="00867A75" w:rsidRPr="00867A75" w:rsidRDefault="00867A75" w:rsidP="00867A75">
            <w:pPr>
              <w:numPr>
                <w:ilvl w:val="1"/>
                <w:numId w:val="12"/>
              </w:numPr>
              <w:spacing w:after="0" w:line="240" w:lineRule="auto"/>
              <w:textAlignment w:val="baseline"/>
              <w:rPr>
                <w:rFonts w:ascii="Times New Roman" w:eastAsia="Times New Roman" w:hAnsi="Times New Roman" w:cs="Times New Roman"/>
                <w:color w:val="000000"/>
              </w:rPr>
            </w:pPr>
            <w:r w:rsidRPr="00867A75">
              <w:rPr>
                <w:rFonts w:ascii="Times New Roman" w:eastAsia="Times New Roman" w:hAnsi="Times New Roman" w:cs="Times New Roman"/>
                <w:color w:val="000000"/>
              </w:rPr>
              <w:t>Step mother to his kids from previous marriage</w:t>
            </w:r>
          </w:p>
          <w:p w:rsidR="00867A75" w:rsidRPr="00867A75" w:rsidRDefault="00867A75" w:rsidP="00867A75">
            <w:pPr>
              <w:numPr>
                <w:ilvl w:val="1"/>
                <w:numId w:val="12"/>
              </w:numPr>
              <w:spacing w:after="0" w:line="240" w:lineRule="auto"/>
              <w:textAlignment w:val="baseline"/>
              <w:rPr>
                <w:rFonts w:ascii="Times New Roman" w:eastAsia="Times New Roman" w:hAnsi="Times New Roman" w:cs="Times New Roman"/>
                <w:color w:val="000000"/>
              </w:rPr>
            </w:pPr>
            <w:r w:rsidRPr="00867A75">
              <w:rPr>
                <w:rFonts w:ascii="Times New Roman" w:eastAsia="Times New Roman" w:hAnsi="Times New Roman" w:cs="Times New Roman"/>
                <w:color w:val="000000"/>
              </w:rPr>
              <w:t>19 years apart</w:t>
            </w:r>
          </w:p>
          <w:p w:rsidR="00867A75" w:rsidRPr="00867A75" w:rsidRDefault="00867A75" w:rsidP="00867A75">
            <w:pPr>
              <w:numPr>
                <w:ilvl w:val="0"/>
                <w:numId w:val="12"/>
              </w:numPr>
              <w:spacing w:after="0" w:line="240" w:lineRule="auto"/>
              <w:textAlignment w:val="baseline"/>
              <w:rPr>
                <w:rFonts w:ascii="Times New Roman" w:eastAsia="Times New Roman" w:hAnsi="Times New Roman" w:cs="Times New Roman"/>
                <w:color w:val="000000"/>
              </w:rPr>
            </w:pPr>
            <w:r w:rsidRPr="00867A75">
              <w:rPr>
                <w:rFonts w:ascii="Times New Roman" w:eastAsia="Times New Roman" w:hAnsi="Times New Roman" w:cs="Times New Roman"/>
                <w:color w:val="000000"/>
              </w:rPr>
              <w:t>Was taken hostage with stepchildren at the castle</w:t>
            </w:r>
          </w:p>
          <w:p w:rsidR="00867A75" w:rsidRPr="00867A75" w:rsidRDefault="00867A75" w:rsidP="00867A75">
            <w:pPr>
              <w:numPr>
                <w:ilvl w:val="0"/>
                <w:numId w:val="12"/>
              </w:numPr>
              <w:spacing w:after="0" w:line="240" w:lineRule="auto"/>
              <w:textAlignment w:val="baseline"/>
              <w:rPr>
                <w:rFonts w:ascii="Times New Roman" w:eastAsia="Times New Roman" w:hAnsi="Times New Roman" w:cs="Times New Roman"/>
                <w:color w:val="000000"/>
              </w:rPr>
            </w:pPr>
            <w:r w:rsidRPr="00867A75">
              <w:rPr>
                <w:rFonts w:ascii="Times New Roman" w:eastAsia="Times New Roman" w:hAnsi="Times New Roman" w:cs="Times New Roman"/>
                <w:color w:val="000000"/>
              </w:rPr>
              <w:t>Latimer eventually secured their freedom</w:t>
            </w:r>
          </w:p>
          <w:p w:rsidR="00867A75" w:rsidRPr="00867A75" w:rsidRDefault="00867A75" w:rsidP="00867A75">
            <w:pPr>
              <w:numPr>
                <w:ilvl w:val="0"/>
                <w:numId w:val="12"/>
              </w:numPr>
              <w:spacing w:after="0" w:line="240" w:lineRule="auto"/>
              <w:textAlignment w:val="baseline"/>
              <w:rPr>
                <w:rFonts w:ascii="Times New Roman" w:eastAsia="Times New Roman" w:hAnsi="Times New Roman" w:cs="Times New Roman"/>
                <w:color w:val="000000"/>
              </w:rPr>
            </w:pPr>
            <w:r w:rsidRPr="00867A75">
              <w:rPr>
                <w:rFonts w:ascii="Times New Roman" w:eastAsia="Times New Roman" w:hAnsi="Times New Roman" w:cs="Times New Roman"/>
                <w:color w:val="000000"/>
              </w:rPr>
              <w:t>Latimer died</w:t>
            </w:r>
          </w:p>
          <w:p w:rsidR="00867A75" w:rsidRPr="00867A75" w:rsidRDefault="00867A75" w:rsidP="00867A75">
            <w:pPr>
              <w:numPr>
                <w:ilvl w:val="0"/>
                <w:numId w:val="12"/>
              </w:numPr>
              <w:spacing w:after="0" w:line="240" w:lineRule="auto"/>
              <w:textAlignment w:val="baseline"/>
              <w:rPr>
                <w:rFonts w:ascii="Times New Roman" w:eastAsia="Times New Roman" w:hAnsi="Times New Roman" w:cs="Times New Roman"/>
                <w:color w:val="000000"/>
              </w:rPr>
            </w:pPr>
            <w:r w:rsidRPr="00867A75">
              <w:rPr>
                <w:rFonts w:ascii="Times New Roman" w:eastAsia="Times New Roman" w:hAnsi="Times New Roman" w:cs="Times New Roman"/>
                <w:color w:val="000000"/>
              </w:rPr>
              <w:t>Fell in love with Thomas Seymour (brother of late Queen Jane Seymour)</w:t>
            </w:r>
          </w:p>
          <w:p w:rsidR="00867A75" w:rsidRPr="00867A75" w:rsidRDefault="00867A75" w:rsidP="00867A75">
            <w:pPr>
              <w:numPr>
                <w:ilvl w:val="0"/>
                <w:numId w:val="12"/>
              </w:numPr>
              <w:spacing w:after="0" w:line="240" w:lineRule="auto"/>
              <w:textAlignment w:val="baseline"/>
              <w:rPr>
                <w:rFonts w:ascii="Times New Roman" w:eastAsia="Times New Roman" w:hAnsi="Times New Roman" w:cs="Times New Roman"/>
                <w:color w:val="000000"/>
              </w:rPr>
            </w:pPr>
            <w:r w:rsidRPr="00867A75">
              <w:rPr>
                <w:rFonts w:ascii="Times New Roman" w:eastAsia="Times New Roman" w:hAnsi="Times New Roman" w:cs="Times New Roman"/>
                <w:color w:val="000000"/>
              </w:rPr>
              <w:t>Felt it was her duty to accept the King’s hand in marriage</w:t>
            </w:r>
          </w:p>
          <w:p w:rsidR="00867A75" w:rsidRPr="00867A75" w:rsidRDefault="00867A75" w:rsidP="00867A75">
            <w:pPr>
              <w:numPr>
                <w:ilvl w:val="0"/>
                <w:numId w:val="12"/>
              </w:numPr>
              <w:spacing w:after="0" w:line="240" w:lineRule="auto"/>
              <w:textAlignment w:val="baseline"/>
              <w:rPr>
                <w:rFonts w:ascii="Times New Roman" w:eastAsia="Times New Roman" w:hAnsi="Times New Roman" w:cs="Times New Roman"/>
                <w:color w:val="000000"/>
              </w:rPr>
            </w:pPr>
            <w:r w:rsidRPr="00867A75">
              <w:rPr>
                <w:rFonts w:ascii="Times New Roman" w:eastAsia="Times New Roman" w:hAnsi="Times New Roman" w:cs="Times New Roman"/>
                <w:color w:val="000000"/>
              </w:rPr>
              <w:t>Interested in reformed faith</w:t>
            </w:r>
          </w:p>
          <w:p w:rsidR="00867A75" w:rsidRPr="00867A75" w:rsidRDefault="00867A75" w:rsidP="00867A75">
            <w:pPr>
              <w:numPr>
                <w:ilvl w:val="1"/>
                <w:numId w:val="12"/>
              </w:numPr>
              <w:spacing w:after="0" w:line="240" w:lineRule="auto"/>
              <w:textAlignment w:val="baseline"/>
              <w:rPr>
                <w:rFonts w:ascii="Times New Roman" w:eastAsia="Times New Roman" w:hAnsi="Times New Roman" w:cs="Times New Roman"/>
                <w:color w:val="000000"/>
              </w:rPr>
            </w:pPr>
            <w:r w:rsidRPr="00867A75">
              <w:rPr>
                <w:rFonts w:ascii="Times New Roman" w:eastAsia="Times New Roman" w:hAnsi="Times New Roman" w:cs="Times New Roman"/>
                <w:color w:val="000000"/>
              </w:rPr>
              <w:t>Enemy of conservatives of KHVIII’s court</w:t>
            </w:r>
          </w:p>
          <w:p w:rsidR="00867A75" w:rsidRPr="00867A75" w:rsidRDefault="00867A75" w:rsidP="00867A75">
            <w:pPr>
              <w:numPr>
                <w:ilvl w:val="0"/>
                <w:numId w:val="12"/>
              </w:numPr>
              <w:spacing w:after="0" w:line="240" w:lineRule="auto"/>
              <w:textAlignment w:val="baseline"/>
              <w:rPr>
                <w:rFonts w:ascii="Times New Roman" w:eastAsia="Times New Roman" w:hAnsi="Times New Roman" w:cs="Times New Roman"/>
                <w:color w:val="000000"/>
              </w:rPr>
            </w:pPr>
            <w:r w:rsidRPr="00867A75">
              <w:rPr>
                <w:rFonts w:ascii="Times New Roman" w:eastAsia="Times New Roman" w:hAnsi="Times New Roman" w:cs="Times New Roman"/>
                <w:color w:val="000000"/>
              </w:rPr>
              <w:t>Plot against her in 1546</w:t>
            </w:r>
          </w:p>
          <w:p w:rsidR="00867A75" w:rsidRPr="00867A75" w:rsidRDefault="00867A75" w:rsidP="00867A75">
            <w:pPr>
              <w:numPr>
                <w:ilvl w:val="0"/>
                <w:numId w:val="12"/>
              </w:numPr>
              <w:spacing w:after="0" w:line="240" w:lineRule="auto"/>
              <w:textAlignment w:val="baseline"/>
              <w:rPr>
                <w:rFonts w:ascii="Times New Roman" w:eastAsia="Times New Roman" w:hAnsi="Times New Roman" w:cs="Times New Roman"/>
                <w:color w:val="000000"/>
              </w:rPr>
            </w:pPr>
            <w:r w:rsidRPr="00867A75">
              <w:rPr>
                <w:rFonts w:ascii="Times New Roman" w:eastAsia="Times New Roman" w:hAnsi="Times New Roman" w:cs="Times New Roman"/>
                <w:color w:val="000000"/>
              </w:rPr>
              <w:t>Had banned books which was heresy</w:t>
            </w:r>
          </w:p>
          <w:p w:rsidR="00867A75" w:rsidRPr="00867A75" w:rsidRDefault="00867A75" w:rsidP="00867A75">
            <w:pPr>
              <w:numPr>
                <w:ilvl w:val="0"/>
                <w:numId w:val="12"/>
              </w:numPr>
              <w:spacing w:after="0" w:line="240" w:lineRule="auto"/>
              <w:textAlignment w:val="baseline"/>
              <w:rPr>
                <w:rFonts w:ascii="Times New Roman" w:eastAsia="Times New Roman" w:hAnsi="Times New Roman" w:cs="Times New Roman"/>
                <w:color w:val="000000"/>
              </w:rPr>
            </w:pPr>
            <w:r w:rsidRPr="00867A75">
              <w:rPr>
                <w:rFonts w:ascii="Times New Roman" w:eastAsia="Times New Roman" w:hAnsi="Times New Roman" w:cs="Times New Roman"/>
                <w:color w:val="000000"/>
              </w:rPr>
              <w:t>Warrant issued for queen’s arrest; warrant accidentally dropped and someone told Queen about it</w:t>
            </w:r>
          </w:p>
          <w:p w:rsidR="00867A75" w:rsidRPr="00867A75" w:rsidRDefault="00867A75" w:rsidP="00867A75">
            <w:pPr>
              <w:numPr>
                <w:ilvl w:val="0"/>
                <w:numId w:val="12"/>
              </w:numPr>
              <w:spacing w:after="0" w:line="240" w:lineRule="auto"/>
              <w:textAlignment w:val="baseline"/>
              <w:rPr>
                <w:rFonts w:ascii="Times New Roman" w:eastAsia="Times New Roman" w:hAnsi="Times New Roman" w:cs="Times New Roman"/>
                <w:color w:val="000000"/>
              </w:rPr>
            </w:pPr>
            <w:r w:rsidRPr="00867A75">
              <w:rPr>
                <w:rFonts w:ascii="Times New Roman" w:eastAsia="Times New Roman" w:hAnsi="Times New Roman" w:cs="Times New Roman"/>
                <w:color w:val="000000"/>
              </w:rPr>
              <w:t>KHVIII chastised her for trying to instruct him on religious views but she said she was only arguing with him so she could be instructed with him and to take his mind off of other troubles (he forgave her and she was safe)</w:t>
            </w:r>
          </w:p>
          <w:p w:rsidR="00867A75" w:rsidRPr="00867A75" w:rsidRDefault="00867A75" w:rsidP="00867A75">
            <w:pPr>
              <w:numPr>
                <w:ilvl w:val="0"/>
                <w:numId w:val="12"/>
              </w:numPr>
              <w:spacing w:after="0" w:line="240" w:lineRule="auto"/>
              <w:textAlignment w:val="baseline"/>
              <w:rPr>
                <w:rFonts w:ascii="Times New Roman" w:eastAsia="Times New Roman" w:hAnsi="Times New Roman" w:cs="Times New Roman"/>
                <w:color w:val="000000"/>
              </w:rPr>
            </w:pPr>
            <w:r w:rsidRPr="00867A75">
              <w:rPr>
                <w:rFonts w:ascii="Times New Roman" w:eastAsia="Times New Roman" w:hAnsi="Times New Roman" w:cs="Times New Roman"/>
                <w:color w:val="000000"/>
              </w:rPr>
              <w:t>Was close with her stepchildren</w:t>
            </w:r>
          </w:p>
          <w:p w:rsidR="00867A75" w:rsidRPr="00867A75" w:rsidRDefault="00867A75" w:rsidP="00867A75">
            <w:pPr>
              <w:numPr>
                <w:ilvl w:val="0"/>
                <w:numId w:val="12"/>
              </w:numPr>
              <w:spacing w:after="0" w:line="240" w:lineRule="auto"/>
              <w:textAlignment w:val="baseline"/>
              <w:rPr>
                <w:rFonts w:ascii="Times New Roman" w:eastAsia="Times New Roman" w:hAnsi="Times New Roman" w:cs="Times New Roman"/>
                <w:color w:val="000000"/>
              </w:rPr>
            </w:pPr>
            <w:r w:rsidRPr="00867A75">
              <w:rPr>
                <w:rFonts w:ascii="Times New Roman" w:eastAsia="Times New Roman" w:hAnsi="Times New Roman" w:cs="Times New Roman"/>
                <w:color w:val="000000"/>
              </w:rPr>
              <w:t>Patron of the arts and music</w:t>
            </w:r>
          </w:p>
          <w:p w:rsidR="00867A75" w:rsidRPr="00867A75" w:rsidRDefault="00867A75" w:rsidP="00867A75">
            <w:pPr>
              <w:numPr>
                <w:ilvl w:val="0"/>
                <w:numId w:val="12"/>
              </w:numPr>
              <w:spacing w:after="0" w:line="240" w:lineRule="auto"/>
              <w:textAlignment w:val="baseline"/>
              <w:rPr>
                <w:rFonts w:ascii="Times New Roman" w:eastAsia="Times New Roman" w:hAnsi="Times New Roman" w:cs="Times New Roman"/>
                <w:color w:val="000000"/>
              </w:rPr>
            </w:pPr>
            <w:r w:rsidRPr="00867A75">
              <w:rPr>
                <w:rFonts w:ascii="Times New Roman" w:eastAsia="Times New Roman" w:hAnsi="Times New Roman" w:cs="Times New Roman"/>
                <w:color w:val="000000"/>
              </w:rPr>
              <w:t>“Prayers or Meditations” became the first work published by an English queen under her own name</w:t>
            </w:r>
          </w:p>
          <w:p w:rsidR="00867A75" w:rsidRPr="00867A75" w:rsidRDefault="00867A75" w:rsidP="00867A75">
            <w:pPr>
              <w:numPr>
                <w:ilvl w:val="0"/>
                <w:numId w:val="12"/>
              </w:numPr>
              <w:spacing w:after="0" w:line="240" w:lineRule="auto"/>
              <w:textAlignment w:val="baseline"/>
              <w:rPr>
                <w:rFonts w:ascii="Times New Roman" w:eastAsia="Times New Roman" w:hAnsi="Times New Roman" w:cs="Times New Roman"/>
                <w:color w:val="000000"/>
              </w:rPr>
            </w:pPr>
            <w:r w:rsidRPr="00867A75">
              <w:rPr>
                <w:rFonts w:ascii="Times New Roman" w:eastAsia="Times New Roman" w:hAnsi="Times New Roman" w:cs="Times New Roman"/>
                <w:color w:val="000000"/>
              </w:rPr>
              <w:t xml:space="preserve">After HVIII died, secretly married Thomas Seymour </w:t>
            </w:r>
          </w:p>
          <w:p w:rsidR="00867A75" w:rsidRPr="00867A75" w:rsidRDefault="00867A75" w:rsidP="00867A75">
            <w:pPr>
              <w:numPr>
                <w:ilvl w:val="1"/>
                <w:numId w:val="12"/>
              </w:numPr>
              <w:spacing w:after="0" w:line="240" w:lineRule="auto"/>
              <w:textAlignment w:val="baseline"/>
              <w:rPr>
                <w:rFonts w:ascii="Times New Roman" w:eastAsia="Times New Roman" w:hAnsi="Times New Roman" w:cs="Times New Roman"/>
                <w:color w:val="000000"/>
              </w:rPr>
            </w:pPr>
            <w:r w:rsidRPr="00867A75">
              <w:rPr>
                <w:rFonts w:ascii="Times New Roman" w:eastAsia="Times New Roman" w:hAnsi="Times New Roman" w:cs="Times New Roman"/>
                <w:color w:val="000000"/>
              </w:rPr>
              <w:t>Became a scandal</w:t>
            </w:r>
          </w:p>
          <w:p w:rsidR="00867A75" w:rsidRPr="00867A75" w:rsidRDefault="00867A75" w:rsidP="00867A75">
            <w:pPr>
              <w:numPr>
                <w:ilvl w:val="0"/>
                <w:numId w:val="12"/>
              </w:numPr>
              <w:spacing w:after="0" w:line="240" w:lineRule="auto"/>
              <w:textAlignment w:val="baseline"/>
              <w:rPr>
                <w:rFonts w:ascii="Times New Roman" w:eastAsia="Times New Roman" w:hAnsi="Times New Roman" w:cs="Times New Roman"/>
                <w:color w:val="000000"/>
              </w:rPr>
            </w:pPr>
            <w:r w:rsidRPr="00867A75">
              <w:rPr>
                <w:rFonts w:ascii="Times New Roman" w:eastAsia="Times New Roman" w:hAnsi="Times New Roman" w:cs="Times New Roman"/>
                <w:color w:val="000000"/>
              </w:rPr>
              <w:t>Became pregnant for the first time in June 1548</w:t>
            </w:r>
          </w:p>
          <w:p w:rsidR="00867A75" w:rsidRPr="00867A75" w:rsidRDefault="00867A75" w:rsidP="00867A75">
            <w:pPr>
              <w:numPr>
                <w:ilvl w:val="1"/>
                <w:numId w:val="12"/>
              </w:numPr>
              <w:spacing w:after="0" w:line="240" w:lineRule="auto"/>
              <w:textAlignment w:val="baseline"/>
              <w:rPr>
                <w:rFonts w:ascii="Times New Roman" w:eastAsia="Times New Roman" w:hAnsi="Times New Roman" w:cs="Times New Roman"/>
                <w:color w:val="000000"/>
              </w:rPr>
            </w:pPr>
            <w:r w:rsidRPr="00867A75">
              <w:rPr>
                <w:rFonts w:ascii="Times New Roman" w:eastAsia="Times New Roman" w:hAnsi="Times New Roman" w:cs="Times New Roman"/>
                <w:color w:val="000000"/>
              </w:rPr>
              <w:t>Daughter Mary</w:t>
            </w:r>
          </w:p>
          <w:p w:rsidR="00867A75" w:rsidRPr="00867A75" w:rsidRDefault="00867A75" w:rsidP="00867A75">
            <w:pPr>
              <w:numPr>
                <w:ilvl w:val="0"/>
                <w:numId w:val="12"/>
              </w:numPr>
              <w:spacing w:after="0" w:line="240" w:lineRule="auto"/>
              <w:textAlignment w:val="baseline"/>
              <w:rPr>
                <w:rFonts w:ascii="Times New Roman" w:eastAsia="Times New Roman" w:hAnsi="Times New Roman" w:cs="Times New Roman"/>
                <w:color w:val="000000"/>
              </w:rPr>
            </w:pPr>
            <w:r w:rsidRPr="00867A75">
              <w:rPr>
                <w:rFonts w:ascii="Times New Roman" w:eastAsia="Times New Roman" w:hAnsi="Times New Roman" w:cs="Times New Roman"/>
                <w:color w:val="000000"/>
              </w:rPr>
              <w:t>Fell ill with puerperal fever (died September 5)</w:t>
            </w:r>
          </w:p>
        </w:tc>
      </w:tr>
      <w:tr w:rsidR="00867A75" w:rsidRPr="00867A75" w:rsidTr="00867A7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7A75" w:rsidRPr="00867A75" w:rsidRDefault="00867A75" w:rsidP="00867A75">
            <w:pPr>
              <w:spacing w:after="0" w:line="240" w:lineRule="auto"/>
              <w:rPr>
                <w:rFonts w:ascii="Times New Roman" w:eastAsia="Times New Roman" w:hAnsi="Times New Roman" w:cs="Times New Roman"/>
                <w:sz w:val="24"/>
                <w:szCs w:val="24"/>
              </w:rPr>
            </w:pPr>
            <w:r w:rsidRPr="00867A75">
              <w:rPr>
                <w:rFonts w:ascii="Arial" w:eastAsia="Times New Roman" w:hAnsi="Arial" w:cs="Arial"/>
                <w:color w:val="38761D"/>
              </w:rPr>
              <w:t>Catherine Howard 1540-1541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7A75" w:rsidRPr="00867A75" w:rsidRDefault="00867A75" w:rsidP="00867A75">
            <w:pPr>
              <w:numPr>
                <w:ilvl w:val="0"/>
                <w:numId w:val="13"/>
              </w:numPr>
              <w:spacing w:after="0" w:line="240" w:lineRule="auto"/>
              <w:textAlignment w:val="baseline"/>
              <w:rPr>
                <w:rFonts w:ascii="Times New Roman" w:eastAsia="Times New Roman" w:hAnsi="Times New Roman" w:cs="Times New Roman"/>
                <w:color w:val="000000"/>
              </w:rPr>
            </w:pPr>
            <w:r w:rsidRPr="00867A75">
              <w:rPr>
                <w:rFonts w:ascii="Times New Roman" w:eastAsia="Times New Roman" w:hAnsi="Times New Roman" w:cs="Times New Roman"/>
                <w:color w:val="000000"/>
              </w:rPr>
              <w:t>Married 16 days after Anne died</w:t>
            </w:r>
          </w:p>
          <w:p w:rsidR="00867A75" w:rsidRPr="00867A75" w:rsidRDefault="00867A75" w:rsidP="00867A75">
            <w:pPr>
              <w:numPr>
                <w:ilvl w:val="0"/>
                <w:numId w:val="13"/>
              </w:numPr>
              <w:spacing w:after="0" w:line="240" w:lineRule="auto"/>
              <w:textAlignment w:val="baseline"/>
              <w:rPr>
                <w:rFonts w:ascii="Times New Roman" w:eastAsia="Times New Roman" w:hAnsi="Times New Roman" w:cs="Times New Roman"/>
                <w:color w:val="000000"/>
              </w:rPr>
            </w:pPr>
            <w:r w:rsidRPr="00867A75">
              <w:rPr>
                <w:rFonts w:ascii="Times New Roman" w:eastAsia="Times New Roman" w:hAnsi="Times New Roman" w:cs="Times New Roman"/>
                <w:color w:val="000000"/>
              </w:rPr>
              <w:t>Anne Boleyn’s cousin</w:t>
            </w:r>
          </w:p>
          <w:p w:rsidR="00867A75" w:rsidRPr="00867A75" w:rsidRDefault="00867A75" w:rsidP="00867A75">
            <w:pPr>
              <w:numPr>
                <w:ilvl w:val="0"/>
                <w:numId w:val="13"/>
              </w:numPr>
              <w:spacing w:after="0" w:line="240" w:lineRule="auto"/>
              <w:textAlignment w:val="baseline"/>
              <w:rPr>
                <w:rFonts w:ascii="Times New Roman" w:eastAsia="Times New Roman" w:hAnsi="Times New Roman" w:cs="Times New Roman"/>
                <w:color w:val="000000"/>
              </w:rPr>
            </w:pPr>
            <w:r w:rsidRPr="00867A75">
              <w:rPr>
                <w:rFonts w:ascii="Times New Roman" w:eastAsia="Times New Roman" w:hAnsi="Times New Roman" w:cs="Times New Roman"/>
                <w:color w:val="000000"/>
              </w:rPr>
              <w:t>Henry was 49 and Kathryn was no more than 19</w:t>
            </w:r>
          </w:p>
          <w:p w:rsidR="00867A75" w:rsidRPr="00867A75" w:rsidRDefault="00867A75" w:rsidP="00867A75">
            <w:pPr>
              <w:numPr>
                <w:ilvl w:val="0"/>
                <w:numId w:val="13"/>
              </w:numPr>
              <w:spacing w:after="0" w:line="240" w:lineRule="auto"/>
              <w:textAlignment w:val="baseline"/>
              <w:rPr>
                <w:rFonts w:ascii="Times New Roman" w:eastAsia="Times New Roman" w:hAnsi="Times New Roman" w:cs="Times New Roman"/>
                <w:color w:val="000000"/>
              </w:rPr>
            </w:pPr>
            <w:r w:rsidRPr="00867A75">
              <w:rPr>
                <w:rFonts w:ascii="Times New Roman" w:eastAsia="Times New Roman" w:hAnsi="Times New Roman" w:cs="Times New Roman"/>
                <w:color w:val="000000"/>
              </w:rPr>
              <w:lastRenderedPageBreak/>
              <w:t>Henry said she was his “rose without a thorn” and “the very jewel of womanhood”</w:t>
            </w:r>
          </w:p>
          <w:p w:rsidR="00867A75" w:rsidRPr="00867A75" w:rsidRDefault="00867A75" w:rsidP="00867A75">
            <w:pPr>
              <w:numPr>
                <w:ilvl w:val="0"/>
                <w:numId w:val="13"/>
              </w:numPr>
              <w:spacing w:after="0" w:line="240" w:lineRule="auto"/>
              <w:textAlignment w:val="baseline"/>
              <w:rPr>
                <w:rFonts w:ascii="Times New Roman" w:eastAsia="Times New Roman" w:hAnsi="Times New Roman" w:cs="Times New Roman"/>
                <w:color w:val="000000"/>
              </w:rPr>
            </w:pPr>
            <w:r w:rsidRPr="00867A75">
              <w:rPr>
                <w:rFonts w:ascii="Times New Roman" w:eastAsia="Times New Roman" w:hAnsi="Times New Roman" w:cs="Times New Roman"/>
                <w:color w:val="000000"/>
              </w:rPr>
              <w:t xml:space="preserve">Was promiscuous </w:t>
            </w:r>
          </w:p>
          <w:p w:rsidR="00867A75" w:rsidRPr="00867A75" w:rsidRDefault="00867A75" w:rsidP="00867A75">
            <w:pPr>
              <w:numPr>
                <w:ilvl w:val="0"/>
                <w:numId w:val="13"/>
              </w:numPr>
              <w:spacing w:after="0" w:line="240" w:lineRule="auto"/>
              <w:textAlignment w:val="baseline"/>
              <w:rPr>
                <w:rFonts w:ascii="Times New Roman" w:eastAsia="Times New Roman" w:hAnsi="Times New Roman" w:cs="Times New Roman"/>
                <w:color w:val="000000"/>
              </w:rPr>
            </w:pPr>
            <w:r w:rsidRPr="00867A75">
              <w:rPr>
                <w:rFonts w:ascii="Times New Roman" w:eastAsia="Times New Roman" w:hAnsi="Times New Roman" w:cs="Times New Roman"/>
                <w:color w:val="000000"/>
              </w:rPr>
              <w:t>Had affairs with other dudes closer to her own age</w:t>
            </w:r>
          </w:p>
          <w:p w:rsidR="00867A75" w:rsidRPr="00867A75" w:rsidRDefault="00867A75" w:rsidP="00867A75">
            <w:pPr>
              <w:numPr>
                <w:ilvl w:val="0"/>
                <w:numId w:val="13"/>
              </w:numPr>
              <w:spacing w:after="0" w:line="240" w:lineRule="auto"/>
              <w:textAlignment w:val="baseline"/>
              <w:rPr>
                <w:rFonts w:ascii="Times New Roman" w:eastAsia="Times New Roman" w:hAnsi="Times New Roman" w:cs="Times New Roman"/>
                <w:color w:val="000000"/>
              </w:rPr>
            </w:pPr>
            <w:r w:rsidRPr="00867A75">
              <w:rPr>
                <w:rFonts w:ascii="Times New Roman" w:eastAsia="Times New Roman" w:hAnsi="Times New Roman" w:cs="Times New Roman"/>
                <w:color w:val="000000"/>
              </w:rPr>
              <w:t>Appointed one of them as her personal secretary</w:t>
            </w:r>
          </w:p>
          <w:p w:rsidR="00867A75" w:rsidRPr="00867A75" w:rsidRDefault="00867A75" w:rsidP="00867A75">
            <w:pPr>
              <w:numPr>
                <w:ilvl w:val="0"/>
                <w:numId w:val="13"/>
              </w:numPr>
              <w:spacing w:after="0" w:line="240" w:lineRule="auto"/>
              <w:textAlignment w:val="baseline"/>
              <w:rPr>
                <w:rFonts w:ascii="Times New Roman" w:eastAsia="Times New Roman" w:hAnsi="Times New Roman" w:cs="Times New Roman"/>
                <w:color w:val="000000"/>
              </w:rPr>
            </w:pPr>
            <w:r w:rsidRPr="00867A75">
              <w:rPr>
                <w:rFonts w:ascii="Times New Roman" w:eastAsia="Times New Roman" w:hAnsi="Times New Roman" w:cs="Times New Roman"/>
                <w:color w:val="000000"/>
              </w:rPr>
              <w:t xml:space="preserve">Infidelity </w:t>
            </w:r>
            <w:proofErr w:type="spellStart"/>
            <w:r w:rsidRPr="00867A75">
              <w:rPr>
                <w:rFonts w:ascii="Times New Roman" w:eastAsia="Times New Roman" w:hAnsi="Times New Roman" w:cs="Times New Roman"/>
                <w:color w:val="000000"/>
              </w:rPr>
              <w:t>rumours</w:t>
            </w:r>
            <w:proofErr w:type="spellEnd"/>
          </w:p>
          <w:p w:rsidR="00867A75" w:rsidRPr="00867A75" w:rsidRDefault="00867A75" w:rsidP="00867A75">
            <w:pPr>
              <w:numPr>
                <w:ilvl w:val="0"/>
                <w:numId w:val="13"/>
              </w:numPr>
              <w:spacing w:after="0" w:line="240" w:lineRule="auto"/>
              <w:textAlignment w:val="baseline"/>
              <w:rPr>
                <w:rFonts w:ascii="Times New Roman" w:eastAsia="Times New Roman" w:hAnsi="Times New Roman" w:cs="Times New Roman"/>
                <w:color w:val="000000"/>
              </w:rPr>
            </w:pPr>
            <w:r w:rsidRPr="00867A75">
              <w:rPr>
                <w:rFonts w:ascii="Times New Roman" w:eastAsia="Times New Roman" w:hAnsi="Times New Roman" w:cs="Times New Roman"/>
                <w:color w:val="000000"/>
              </w:rPr>
              <w:t>Evidence gathered that she was promiscuous before marriage and may have had affairs</w:t>
            </w:r>
          </w:p>
          <w:p w:rsidR="00867A75" w:rsidRPr="00867A75" w:rsidRDefault="00867A75" w:rsidP="00867A75">
            <w:pPr>
              <w:numPr>
                <w:ilvl w:val="0"/>
                <w:numId w:val="13"/>
              </w:numPr>
              <w:spacing w:after="0" w:line="240" w:lineRule="auto"/>
              <w:textAlignment w:val="baseline"/>
              <w:rPr>
                <w:rFonts w:ascii="Times New Roman" w:eastAsia="Times New Roman" w:hAnsi="Times New Roman" w:cs="Times New Roman"/>
                <w:color w:val="000000"/>
              </w:rPr>
            </w:pPr>
            <w:r w:rsidRPr="00867A75">
              <w:rPr>
                <w:rFonts w:ascii="Times New Roman" w:eastAsia="Times New Roman" w:hAnsi="Times New Roman" w:cs="Times New Roman"/>
                <w:color w:val="000000"/>
              </w:rPr>
              <w:t>Executed on tower green on Feb 13, 1542</w:t>
            </w:r>
          </w:p>
          <w:p w:rsidR="00867A75" w:rsidRPr="00867A75" w:rsidRDefault="00867A75" w:rsidP="00867A75">
            <w:pPr>
              <w:numPr>
                <w:ilvl w:val="0"/>
                <w:numId w:val="13"/>
              </w:numPr>
              <w:spacing w:after="0" w:line="240" w:lineRule="auto"/>
              <w:textAlignment w:val="baseline"/>
              <w:rPr>
                <w:rFonts w:ascii="Times New Roman" w:eastAsia="Times New Roman" w:hAnsi="Times New Roman" w:cs="Times New Roman"/>
                <w:color w:val="000000"/>
              </w:rPr>
            </w:pPr>
            <w:r w:rsidRPr="00867A75">
              <w:rPr>
                <w:rFonts w:ascii="Times New Roman" w:eastAsia="Times New Roman" w:hAnsi="Times New Roman" w:cs="Times New Roman"/>
                <w:color w:val="000000"/>
              </w:rPr>
              <w:t>Reign as queen lasted for 18 months</w:t>
            </w:r>
          </w:p>
          <w:p w:rsidR="00867A75" w:rsidRPr="00867A75" w:rsidRDefault="00867A75" w:rsidP="00867A75">
            <w:pPr>
              <w:spacing w:after="0" w:line="240" w:lineRule="auto"/>
              <w:rPr>
                <w:rFonts w:ascii="Times New Roman" w:eastAsia="Times New Roman" w:hAnsi="Times New Roman" w:cs="Times New Roman"/>
                <w:sz w:val="24"/>
                <w:szCs w:val="24"/>
              </w:rPr>
            </w:pPr>
          </w:p>
        </w:tc>
      </w:tr>
      <w:tr w:rsidR="00867A75" w:rsidRPr="00867A75" w:rsidTr="00867A7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7A75" w:rsidRPr="00867A75" w:rsidRDefault="00867A75" w:rsidP="00867A75">
            <w:pPr>
              <w:spacing w:after="0" w:line="240" w:lineRule="auto"/>
              <w:rPr>
                <w:rFonts w:ascii="Times New Roman" w:eastAsia="Times New Roman" w:hAnsi="Times New Roman" w:cs="Times New Roman"/>
                <w:sz w:val="24"/>
                <w:szCs w:val="24"/>
              </w:rPr>
            </w:pPr>
            <w:r w:rsidRPr="00867A75">
              <w:rPr>
                <w:rFonts w:ascii="Arial" w:eastAsia="Times New Roman" w:hAnsi="Arial" w:cs="Arial"/>
                <w:color w:val="660000"/>
              </w:rPr>
              <w:lastRenderedPageBreak/>
              <w:t>Anne of Cleves 1540-1540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7A75" w:rsidRPr="00867A75" w:rsidRDefault="00867A75" w:rsidP="00867A75">
            <w:pPr>
              <w:spacing w:after="0" w:line="240" w:lineRule="auto"/>
              <w:rPr>
                <w:rFonts w:ascii="Times New Roman" w:eastAsia="Times New Roman" w:hAnsi="Times New Roman" w:cs="Times New Roman"/>
                <w:sz w:val="24"/>
                <w:szCs w:val="24"/>
              </w:rPr>
            </w:pPr>
            <w:r w:rsidRPr="00867A75">
              <w:rPr>
                <w:rFonts w:ascii="Times New Roman" w:eastAsia="Times New Roman" w:hAnsi="Times New Roman" w:cs="Times New Roman"/>
                <w:color w:val="000000"/>
              </w:rPr>
              <w:t>-4th wife</w:t>
            </w:r>
          </w:p>
          <w:p w:rsidR="00867A75" w:rsidRPr="00867A75" w:rsidRDefault="00867A75" w:rsidP="00867A75">
            <w:pPr>
              <w:spacing w:after="0" w:line="240" w:lineRule="auto"/>
              <w:rPr>
                <w:rFonts w:ascii="Times New Roman" w:eastAsia="Times New Roman" w:hAnsi="Times New Roman" w:cs="Times New Roman"/>
                <w:sz w:val="24"/>
                <w:szCs w:val="24"/>
              </w:rPr>
            </w:pPr>
            <w:r w:rsidRPr="00867A75">
              <w:rPr>
                <w:rFonts w:ascii="Times New Roman" w:eastAsia="Times New Roman" w:hAnsi="Times New Roman" w:cs="Times New Roman"/>
                <w:color w:val="000000"/>
              </w:rPr>
              <w:t xml:space="preserve">-Henry claimed he couldn’t fulfill his husbandly duties due to Anne’s appearance </w:t>
            </w:r>
          </w:p>
          <w:p w:rsidR="00867A75" w:rsidRPr="00867A75" w:rsidRDefault="00867A75" w:rsidP="00867A75">
            <w:pPr>
              <w:spacing w:after="0" w:line="240" w:lineRule="auto"/>
              <w:rPr>
                <w:rFonts w:ascii="Times New Roman" w:eastAsia="Times New Roman" w:hAnsi="Times New Roman" w:cs="Times New Roman"/>
                <w:sz w:val="24"/>
                <w:szCs w:val="24"/>
              </w:rPr>
            </w:pPr>
            <w:r w:rsidRPr="00867A75">
              <w:rPr>
                <w:rFonts w:ascii="Times New Roman" w:eastAsia="Times New Roman" w:hAnsi="Times New Roman" w:cs="Times New Roman"/>
                <w:color w:val="000000"/>
              </w:rPr>
              <w:t>-agreed to the annulment</w:t>
            </w:r>
          </w:p>
          <w:p w:rsidR="00867A75" w:rsidRPr="00867A75" w:rsidRDefault="00867A75" w:rsidP="00867A75">
            <w:pPr>
              <w:spacing w:after="0" w:line="240" w:lineRule="auto"/>
              <w:rPr>
                <w:rFonts w:ascii="Times New Roman" w:eastAsia="Times New Roman" w:hAnsi="Times New Roman" w:cs="Times New Roman"/>
                <w:sz w:val="24"/>
                <w:szCs w:val="24"/>
              </w:rPr>
            </w:pPr>
            <w:r w:rsidRPr="00867A75">
              <w:rPr>
                <w:rFonts w:ascii="Times New Roman" w:eastAsia="Times New Roman" w:hAnsi="Times New Roman" w:cs="Times New Roman"/>
                <w:color w:val="000000"/>
              </w:rPr>
              <w:t xml:space="preserve">-very brief marriage </w:t>
            </w:r>
          </w:p>
          <w:p w:rsidR="00867A75" w:rsidRPr="00867A75" w:rsidRDefault="00867A75" w:rsidP="00867A75">
            <w:pPr>
              <w:spacing w:after="0" w:line="240" w:lineRule="auto"/>
              <w:rPr>
                <w:rFonts w:ascii="Times New Roman" w:eastAsia="Times New Roman" w:hAnsi="Times New Roman" w:cs="Times New Roman"/>
                <w:sz w:val="24"/>
                <w:szCs w:val="24"/>
              </w:rPr>
            </w:pPr>
            <w:r w:rsidRPr="00867A75">
              <w:rPr>
                <w:rFonts w:ascii="Times New Roman" w:eastAsia="Times New Roman" w:hAnsi="Times New Roman" w:cs="Times New Roman"/>
                <w:color w:val="000000"/>
              </w:rPr>
              <w:t>-independent lifestyle different from most women, visited Henry’s court frequently as an honored guest</w:t>
            </w:r>
          </w:p>
          <w:p w:rsidR="00867A75" w:rsidRPr="00867A75" w:rsidRDefault="00867A75" w:rsidP="00867A75">
            <w:pPr>
              <w:spacing w:after="0" w:line="240" w:lineRule="auto"/>
              <w:rPr>
                <w:rFonts w:ascii="Times New Roman" w:eastAsia="Times New Roman" w:hAnsi="Times New Roman" w:cs="Times New Roman"/>
                <w:sz w:val="24"/>
                <w:szCs w:val="24"/>
              </w:rPr>
            </w:pPr>
            <w:r w:rsidRPr="00867A75">
              <w:rPr>
                <w:rFonts w:ascii="Times New Roman" w:eastAsia="Times New Roman" w:hAnsi="Times New Roman" w:cs="Times New Roman"/>
                <w:color w:val="000000"/>
              </w:rPr>
              <w:t>-</w:t>
            </w:r>
            <w:proofErr w:type="spellStart"/>
            <w:r w:rsidRPr="00867A75">
              <w:rPr>
                <w:rFonts w:ascii="Times New Roman" w:eastAsia="Times New Roman" w:hAnsi="Times New Roman" w:cs="Times New Roman"/>
                <w:color w:val="000000"/>
              </w:rPr>
              <w:t>ill suited</w:t>
            </w:r>
            <w:proofErr w:type="spellEnd"/>
            <w:r w:rsidRPr="00867A75">
              <w:rPr>
                <w:rFonts w:ascii="Times New Roman" w:eastAsia="Times New Roman" w:hAnsi="Times New Roman" w:cs="Times New Roman"/>
                <w:color w:val="000000"/>
              </w:rPr>
              <w:t xml:space="preserve"> for the royal lifestyle </w:t>
            </w:r>
          </w:p>
          <w:p w:rsidR="00867A75" w:rsidRPr="00867A75" w:rsidRDefault="00867A75" w:rsidP="00867A75">
            <w:pPr>
              <w:spacing w:after="0" w:line="240" w:lineRule="auto"/>
              <w:rPr>
                <w:rFonts w:ascii="Times New Roman" w:eastAsia="Times New Roman" w:hAnsi="Times New Roman" w:cs="Times New Roman"/>
                <w:sz w:val="24"/>
                <w:szCs w:val="24"/>
              </w:rPr>
            </w:pPr>
            <w:r w:rsidRPr="00867A75">
              <w:rPr>
                <w:rFonts w:ascii="Times New Roman" w:eastAsia="Times New Roman" w:hAnsi="Times New Roman" w:cs="Times New Roman"/>
                <w:color w:val="000000"/>
              </w:rPr>
              <w:t>-”Flanders Mare”</w:t>
            </w:r>
          </w:p>
        </w:tc>
      </w:tr>
      <w:tr w:rsidR="00867A75" w:rsidRPr="00867A75" w:rsidTr="00867A7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7A75" w:rsidRPr="00867A75" w:rsidRDefault="00867A75" w:rsidP="00867A75">
            <w:pPr>
              <w:spacing w:after="0" w:line="240" w:lineRule="auto"/>
              <w:rPr>
                <w:rFonts w:ascii="Times New Roman" w:eastAsia="Times New Roman" w:hAnsi="Times New Roman" w:cs="Times New Roman"/>
                <w:sz w:val="24"/>
                <w:szCs w:val="24"/>
              </w:rPr>
            </w:pPr>
            <w:r w:rsidRPr="00867A75">
              <w:rPr>
                <w:rFonts w:ascii="Arial" w:eastAsia="Times New Roman" w:hAnsi="Arial" w:cs="Arial"/>
                <w:color w:val="660000"/>
              </w:rPr>
              <w:t>Jane Seymour 1536-1537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7A75" w:rsidRPr="00867A75" w:rsidRDefault="00867A75" w:rsidP="00867A75">
            <w:pPr>
              <w:spacing w:after="0" w:line="240" w:lineRule="auto"/>
              <w:rPr>
                <w:rFonts w:ascii="Times New Roman" w:eastAsia="Times New Roman" w:hAnsi="Times New Roman" w:cs="Times New Roman"/>
                <w:sz w:val="24"/>
                <w:szCs w:val="24"/>
              </w:rPr>
            </w:pPr>
            <w:r w:rsidRPr="00867A75">
              <w:rPr>
                <w:rFonts w:ascii="Times New Roman" w:eastAsia="Times New Roman" w:hAnsi="Times New Roman" w:cs="Times New Roman"/>
                <w:color w:val="000000"/>
              </w:rPr>
              <w:t>-3rd wife</w:t>
            </w:r>
          </w:p>
          <w:p w:rsidR="00867A75" w:rsidRPr="00867A75" w:rsidRDefault="00867A75" w:rsidP="00867A75">
            <w:pPr>
              <w:spacing w:after="0" w:line="240" w:lineRule="auto"/>
              <w:rPr>
                <w:rFonts w:ascii="Times New Roman" w:eastAsia="Times New Roman" w:hAnsi="Times New Roman" w:cs="Times New Roman"/>
                <w:sz w:val="24"/>
                <w:szCs w:val="24"/>
              </w:rPr>
            </w:pPr>
            <w:r w:rsidRPr="00867A75">
              <w:rPr>
                <w:rFonts w:ascii="Times New Roman" w:eastAsia="Times New Roman" w:hAnsi="Times New Roman" w:cs="Times New Roman"/>
                <w:color w:val="000000"/>
              </w:rPr>
              <w:t xml:space="preserve">-was the only wife to provide Henry with a son/male heir </w:t>
            </w:r>
          </w:p>
          <w:p w:rsidR="00867A75" w:rsidRPr="00867A75" w:rsidRDefault="00867A75" w:rsidP="00867A75">
            <w:pPr>
              <w:spacing w:after="0" w:line="240" w:lineRule="auto"/>
              <w:rPr>
                <w:rFonts w:ascii="Times New Roman" w:eastAsia="Times New Roman" w:hAnsi="Times New Roman" w:cs="Times New Roman"/>
                <w:sz w:val="24"/>
                <w:szCs w:val="24"/>
              </w:rPr>
            </w:pPr>
            <w:r w:rsidRPr="00867A75">
              <w:rPr>
                <w:rFonts w:ascii="Times New Roman" w:eastAsia="Times New Roman" w:hAnsi="Times New Roman" w:cs="Times New Roman"/>
                <w:color w:val="000000"/>
              </w:rPr>
              <w:t>-not extremely pretty</w:t>
            </w:r>
          </w:p>
          <w:p w:rsidR="00867A75" w:rsidRPr="00867A75" w:rsidRDefault="00867A75" w:rsidP="00867A75">
            <w:pPr>
              <w:spacing w:after="0" w:line="240" w:lineRule="auto"/>
              <w:rPr>
                <w:rFonts w:ascii="Times New Roman" w:eastAsia="Times New Roman" w:hAnsi="Times New Roman" w:cs="Times New Roman"/>
                <w:sz w:val="24"/>
                <w:szCs w:val="24"/>
              </w:rPr>
            </w:pPr>
            <w:r w:rsidRPr="00867A75">
              <w:rPr>
                <w:rFonts w:ascii="Times New Roman" w:eastAsia="Times New Roman" w:hAnsi="Times New Roman" w:cs="Times New Roman"/>
                <w:color w:val="000000"/>
              </w:rPr>
              <w:t>-married to Henry 24 hours after Anne Boleyn’s execution</w:t>
            </w:r>
          </w:p>
          <w:p w:rsidR="00867A75" w:rsidRPr="00867A75" w:rsidRDefault="00867A75" w:rsidP="00867A75">
            <w:pPr>
              <w:spacing w:after="0" w:line="240" w:lineRule="auto"/>
              <w:rPr>
                <w:rFonts w:ascii="Times New Roman" w:eastAsia="Times New Roman" w:hAnsi="Times New Roman" w:cs="Times New Roman"/>
                <w:sz w:val="24"/>
                <w:szCs w:val="24"/>
              </w:rPr>
            </w:pPr>
            <w:r w:rsidRPr="00867A75">
              <w:rPr>
                <w:rFonts w:ascii="Times New Roman" w:eastAsia="Times New Roman" w:hAnsi="Times New Roman" w:cs="Times New Roman"/>
                <w:color w:val="000000"/>
              </w:rPr>
              <w:t>-only one of Henry’s wives to die as queen</w:t>
            </w:r>
          </w:p>
          <w:p w:rsidR="00867A75" w:rsidRPr="00867A75" w:rsidRDefault="00867A75" w:rsidP="00867A75">
            <w:pPr>
              <w:spacing w:after="0" w:line="240" w:lineRule="auto"/>
              <w:rPr>
                <w:rFonts w:ascii="Times New Roman" w:eastAsia="Times New Roman" w:hAnsi="Times New Roman" w:cs="Times New Roman"/>
                <w:sz w:val="24"/>
                <w:szCs w:val="24"/>
              </w:rPr>
            </w:pPr>
            <w:r w:rsidRPr="00867A75">
              <w:rPr>
                <w:rFonts w:ascii="Times New Roman" w:eastAsia="Times New Roman" w:hAnsi="Times New Roman" w:cs="Times New Roman"/>
                <w:color w:val="000000"/>
              </w:rPr>
              <w:t xml:space="preserve">-received a royal funeral </w:t>
            </w:r>
          </w:p>
          <w:p w:rsidR="00867A75" w:rsidRPr="00867A75" w:rsidRDefault="00867A75" w:rsidP="00867A75">
            <w:pPr>
              <w:spacing w:after="0" w:line="240" w:lineRule="auto"/>
              <w:rPr>
                <w:rFonts w:ascii="Times New Roman" w:eastAsia="Times New Roman" w:hAnsi="Times New Roman" w:cs="Times New Roman"/>
                <w:sz w:val="24"/>
                <w:szCs w:val="24"/>
              </w:rPr>
            </w:pPr>
            <w:r w:rsidRPr="00867A75">
              <w:rPr>
                <w:rFonts w:ascii="Times New Roman" w:eastAsia="Times New Roman" w:hAnsi="Times New Roman" w:cs="Times New Roman"/>
                <w:color w:val="000000"/>
              </w:rPr>
              <w:t>-only one of Henry’s six wives to be buried with him</w:t>
            </w:r>
          </w:p>
          <w:p w:rsidR="00867A75" w:rsidRPr="00867A75" w:rsidRDefault="00867A75" w:rsidP="00867A75">
            <w:pPr>
              <w:spacing w:after="0" w:line="240" w:lineRule="auto"/>
              <w:rPr>
                <w:rFonts w:ascii="Times New Roman" w:eastAsia="Times New Roman" w:hAnsi="Times New Roman" w:cs="Times New Roman"/>
                <w:sz w:val="24"/>
                <w:szCs w:val="24"/>
              </w:rPr>
            </w:pPr>
            <w:r w:rsidRPr="00867A75">
              <w:rPr>
                <w:rFonts w:ascii="Times New Roman" w:eastAsia="Times New Roman" w:hAnsi="Times New Roman" w:cs="Times New Roman"/>
                <w:color w:val="000000"/>
              </w:rPr>
              <w:t>-formed strong bond with Henry’s daughter Mary Tudor</w:t>
            </w:r>
          </w:p>
          <w:p w:rsidR="00867A75" w:rsidRPr="00867A75" w:rsidRDefault="00867A75" w:rsidP="00867A75">
            <w:pPr>
              <w:spacing w:after="0" w:line="240" w:lineRule="auto"/>
              <w:rPr>
                <w:rFonts w:ascii="Times New Roman" w:eastAsia="Times New Roman" w:hAnsi="Times New Roman" w:cs="Times New Roman"/>
                <w:sz w:val="24"/>
                <w:szCs w:val="24"/>
              </w:rPr>
            </w:pPr>
            <w:r w:rsidRPr="00867A75">
              <w:rPr>
                <w:rFonts w:ascii="Times New Roman" w:eastAsia="Times New Roman" w:hAnsi="Times New Roman" w:cs="Times New Roman"/>
                <w:color w:val="000000"/>
              </w:rPr>
              <w:t xml:space="preserve">-died two weeks after giving birth </w:t>
            </w:r>
          </w:p>
        </w:tc>
      </w:tr>
      <w:tr w:rsidR="00867A75" w:rsidRPr="00867A75" w:rsidTr="00867A7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7A75" w:rsidRPr="00867A75" w:rsidRDefault="00867A75" w:rsidP="00867A75">
            <w:pPr>
              <w:spacing w:after="0" w:line="240" w:lineRule="auto"/>
              <w:rPr>
                <w:rFonts w:ascii="Times New Roman" w:eastAsia="Times New Roman" w:hAnsi="Times New Roman" w:cs="Times New Roman"/>
                <w:sz w:val="24"/>
                <w:szCs w:val="24"/>
              </w:rPr>
            </w:pPr>
            <w:r w:rsidRPr="00867A75">
              <w:rPr>
                <w:rFonts w:ascii="Arial" w:eastAsia="Times New Roman" w:hAnsi="Arial" w:cs="Arial"/>
                <w:color w:val="FF00FF"/>
              </w:rPr>
              <w:t xml:space="preserve">Anne Boleyn 1533-1536 </w:t>
            </w:r>
          </w:p>
        </w:tc>
        <w:tc>
          <w:tcPr>
            <w:tcW w:w="0" w:type="auto"/>
            <w:tcBorders>
              <w:top w:val="single" w:sz="8" w:space="0" w:color="000000"/>
              <w:left w:val="single" w:sz="8" w:space="0" w:color="000000"/>
              <w:bottom w:val="single" w:sz="8" w:space="0" w:color="222222"/>
              <w:right w:val="single" w:sz="8" w:space="0" w:color="000000"/>
            </w:tcBorders>
            <w:tcMar>
              <w:top w:w="100" w:type="dxa"/>
              <w:left w:w="100" w:type="dxa"/>
              <w:bottom w:w="100" w:type="dxa"/>
              <w:right w:w="100" w:type="dxa"/>
            </w:tcMar>
            <w:hideMark/>
          </w:tcPr>
          <w:p w:rsidR="00867A75" w:rsidRPr="00867A75" w:rsidRDefault="00867A75" w:rsidP="00867A75">
            <w:pPr>
              <w:numPr>
                <w:ilvl w:val="0"/>
                <w:numId w:val="14"/>
              </w:numPr>
              <w:spacing w:after="0" w:line="240" w:lineRule="auto"/>
              <w:textAlignment w:val="baseline"/>
              <w:rPr>
                <w:rFonts w:ascii="Times New Roman" w:eastAsia="Times New Roman" w:hAnsi="Times New Roman" w:cs="Times New Roman"/>
                <w:color w:val="000000"/>
              </w:rPr>
            </w:pPr>
            <w:r w:rsidRPr="00867A75">
              <w:rPr>
                <w:rFonts w:ascii="Times New Roman" w:eastAsia="Times New Roman" w:hAnsi="Times New Roman" w:cs="Times New Roman"/>
                <w:color w:val="000000"/>
              </w:rPr>
              <w:t xml:space="preserve">Daughter of an ambitious </w:t>
            </w:r>
            <w:proofErr w:type="gramStart"/>
            <w:r w:rsidRPr="00867A75">
              <w:rPr>
                <w:rFonts w:ascii="Times New Roman" w:eastAsia="Times New Roman" w:hAnsi="Times New Roman" w:cs="Times New Roman"/>
                <w:color w:val="000000"/>
              </w:rPr>
              <w:t>knight  and</w:t>
            </w:r>
            <w:proofErr w:type="gramEnd"/>
            <w:r w:rsidRPr="00867A75">
              <w:rPr>
                <w:rFonts w:ascii="Times New Roman" w:eastAsia="Times New Roman" w:hAnsi="Times New Roman" w:cs="Times New Roman"/>
                <w:color w:val="000000"/>
              </w:rPr>
              <w:t xml:space="preserve"> niece of the duke of Norfolk.</w:t>
            </w:r>
          </w:p>
          <w:p w:rsidR="00867A75" w:rsidRPr="00867A75" w:rsidRDefault="00867A75" w:rsidP="00867A75">
            <w:pPr>
              <w:numPr>
                <w:ilvl w:val="0"/>
                <w:numId w:val="14"/>
              </w:numPr>
              <w:spacing w:after="0" w:line="240" w:lineRule="auto"/>
              <w:textAlignment w:val="baseline"/>
              <w:rPr>
                <w:rFonts w:ascii="Times New Roman" w:eastAsia="Times New Roman" w:hAnsi="Times New Roman" w:cs="Times New Roman"/>
                <w:color w:val="000000"/>
              </w:rPr>
            </w:pPr>
            <w:r w:rsidRPr="00867A75">
              <w:rPr>
                <w:rFonts w:ascii="Times New Roman" w:eastAsia="Times New Roman" w:hAnsi="Times New Roman" w:cs="Times New Roman"/>
                <w:color w:val="000000"/>
              </w:rPr>
              <w:t>Was an accomplished musician, singer, and dancer.</w:t>
            </w:r>
          </w:p>
          <w:p w:rsidR="00867A75" w:rsidRPr="00867A75" w:rsidRDefault="00867A75" w:rsidP="00867A75">
            <w:pPr>
              <w:numPr>
                <w:ilvl w:val="0"/>
                <w:numId w:val="14"/>
              </w:numPr>
              <w:spacing w:after="0" w:line="240" w:lineRule="auto"/>
              <w:textAlignment w:val="baseline"/>
              <w:rPr>
                <w:rFonts w:ascii="Times New Roman" w:eastAsia="Times New Roman" w:hAnsi="Times New Roman" w:cs="Times New Roman"/>
                <w:color w:val="000000"/>
              </w:rPr>
            </w:pPr>
            <w:r w:rsidRPr="00867A75">
              <w:rPr>
                <w:rFonts w:ascii="Times New Roman" w:eastAsia="Times New Roman" w:hAnsi="Times New Roman" w:cs="Times New Roman"/>
                <w:color w:val="000000"/>
              </w:rPr>
              <w:t xml:space="preserve">Anne as plain, sallow, and possessing two distinct flaws – a large mole on the side of her neck and an extra finger on her left hand. </w:t>
            </w:r>
          </w:p>
          <w:p w:rsidR="00867A75" w:rsidRPr="00867A75" w:rsidRDefault="00867A75" w:rsidP="00867A75">
            <w:pPr>
              <w:numPr>
                <w:ilvl w:val="0"/>
                <w:numId w:val="14"/>
              </w:numPr>
              <w:spacing w:after="0" w:line="240" w:lineRule="auto"/>
              <w:textAlignment w:val="baseline"/>
              <w:rPr>
                <w:rFonts w:ascii="Times New Roman" w:eastAsia="Times New Roman" w:hAnsi="Times New Roman" w:cs="Times New Roman"/>
                <w:color w:val="000000"/>
              </w:rPr>
            </w:pPr>
            <w:r w:rsidRPr="00867A75">
              <w:rPr>
                <w:rFonts w:ascii="Times New Roman" w:eastAsia="Times New Roman" w:hAnsi="Times New Roman" w:cs="Times New Roman"/>
                <w:color w:val="000000"/>
              </w:rPr>
              <w:t>Wit and style were her greatest charms</w:t>
            </w:r>
          </w:p>
          <w:p w:rsidR="00867A75" w:rsidRPr="00867A75" w:rsidRDefault="00867A75" w:rsidP="00867A75">
            <w:pPr>
              <w:numPr>
                <w:ilvl w:val="0"/>
                <w:numId w:val="14"/>
              </w:numPr>
              <w:spacing w:after="0" w:line="240" w:lineRule="auto"/>
              <w:textAlignment w:val="baseline"/>
              <w:rPr>
                <w:rFonts w:ascii="Times New Roman" w:eastAsia="Times New Roman" w:hAnsi="Times New Roman" w:cs="Times New Roman"/>
                <w:color w:val="000000"/>
              </w:rPr>
            </w:pPr>
            <w:r w:rsidRPr="00867A75">
              <w:rPr>
                <w:rFonts w:ascii="Times New Roman" w:eastAsia="Times New Roman" w:hAnsi="Times New Roman" w:cs="Times New Roman"/>
                <w:color w:val="000000"/>
              </w:rPr>
              <w:t xml:space="preserve">Service of Katharine of </w:t>
            </w:r>
            <w:proofErr w:type="spellStart"/>
            <w:proofErr w:type="gramStart"/>
            <w:r w:rsidRPr="00867A75">
              <w:rPr>
                <w:rFonts w:ascii="Times New Roman" w:eastAsia="Times New Roman" w:hAnsi="Times New Roman" w:cs="Times New Roman"/>
                <w:color w:val="000000"/>
              </w:rPr>
              <w:t>aragon</w:t>
            </w:r>
            <w:proofErr w:type="spellEnd"/>
            <w:proofErr w:type="gramEnd"/>
            <w:r w:rsidRPr="00867A75">
              <w:rPr>
                <w:rFonts w:ascii="Times New Roman" w:eastAsia="Times New Roman" w:hAnsi="Times New Roman" w:cs="Times New Roman"/>
                <w:color w:val="000000"/>
              </w:rPr>
              <w:t xml:space="preserve"> but caught eye of Henry VII.</w:t>
            </w:r>
          </w:p>
          <w:p w:rsidR="00867A75" w:rsidRPr="00867A75" w:rsidRDefault="00867A75" w:rsidP="00867A75">
            <w:pPr>
              <w:numPr>
                <w:ilvl w:val="1"/>
                <w:numId w:val="15"/>
              </w:numPr>
              <w:spacing w:after="0" w:line="240" w:lineRule="auto"/>
              <w:textAlignment w:val="baseline"/>
              <w:rPr>
                <w:rFonts w:ascii="Times New Roman" w:eastAsia="Times New Roman" w:hAnsi="Times New Roman" w:cs="Times New Roman"/>
                <w:color w:val="000000"/>
              </w:rPr>
            </w:pPr>
            <w:r w:rsidRPr="00867A75">
              <w:rPr>
                <w:rFonts w:ascii="Times New Roman" w:eastAsia="Times New Roman" w:hAnsi="Times New Roman" w:cs="Times New Roman"/>
                <w:color w:val="000000"/>
              </w:rPr>
              <w:t>Wanted her as his mistress</w:t>
            </w:r>
          </w:p>
          <w:p w:rsidR="00867A75" w:rsidRPr="00867A75" w:rsidRDefault="00867A75" w:rsidP="00867A75">
            <w:pPr>
              <w:numPr>
                <w:ilvl w:val="1"/>
                <w:numId w:val="15"/>
              </w:numPr>
              <w:spacing w:after="0" w:line="240" w:lineRule="auto"/>
              <w:textAlignment w:val="baseline"/>
              <w:rPr>
                <w:rFonts w:ascii="Times New Roman" w:eastAsia="Times New Roman" w:hAnsi="Times New Roman" w:cs="Times New Roman"/>
                <w:color w:val="000000"/>
              </w:rPr>
            </w:pPr>
            <w:r w:rsidRPr="00867A75">
              <w:rPr>
                <w:rFonts w:ascii="Times New Roman" w:eastAsia="Times New Roman" w:hAnsi="Times New Roman" w:cs="Times New Roman"/>
                <w:color w:val="000000"/>
              </w:rPr>
              <w:t xml:space="preserve">Anne </w:t>
            </w:r>
            <w:proofErr w:type="spellStart"/>
            <w:r w:rsidRPr="00867A75">
              <w:rPr>
                <w:rFonts w:ascii="Times New Roman" w:eastAsia="Times New Roman" w:hAnsi="Times New Roman" w:cs="Times New Roman"/>
                <w:color w:val="000000"/>
              </w:rPr>
              <w:t>boleyn's</w:t>
            </w:r>
            <w:proofErr w:type="spellEnd"/>
            <w:r w:rsidRPr="00867A75">
              <w:rPr>
                <w:rFonts w:ascii="Times New Roman" w:eastAsia="Times New Roman" w:hAnsi="Times New Roman" w:cs="Times New Roman"/>
                <w:color w:val="000000"/>
              </w:rPr>
              <w:t xml:space="preserve"> sister </w:t>
            </w:r>
            <w:proofErr w:type="spellStart"/>
            <w:r w:rsidRPr="00867A75">
              <w:rPr>
                <w:rFonts w:ascii="Times New Roman" w:eastAsia="Times New Roman" w:hAnsi="Times New Roman" w:cs="Times New Roman"/>
                <w:color w:val="000000"/>
              </w:rPr>
              <w:t>mary</w:t>
            </w:r>
            <w:proofErr w:type="spellEnd"/>
            <w:r w:rsidRPr="00867A75">
              <w:rPr>
                <w:rFonts w:ascii="Times New Roman" w:eastAsia="Times New Roman" w:hAnsi="Times New Roman" w:cs="Times New Roman"/>
                <w:color w:val="000000"/>
              </w:rPr>
              <w:t xml:space="preserve"> was the king’s mistress</w:t>
            </w:r>
          </w:p>
          <w:p w:rsidR="00867A75" w:rsidRPr="00867A75" w:rsidRDefault="00867A75" w:rsidP="00867A75">
            <w:pPr>
              <w:numPr>
                <w:ilvl w:val="0"/>
                <w:numId w:val="15"/>
              </w:numPr>
              <w:spacing w:after="0" w:line="240" w:lineRule="auto"/>
              <w:textAlignment w:val="baseline"/>
              <w:rPr>
                <w:rFonts w:ascii="Times New Roman" w:eastAsia="Times New Roman" w:hAnsi="Times New Roman" w:cs="Times New Roman"/>
                <w:color w:val="000000"/>
              </w:rPr>
            </w:pPr>
            <w:r w:rsidRPr="00867A75">
              <w:rPr>
                <w:rFonts w:ascii="Times New Roman" w:eastAsia="Times New Roman" w:hAnsi="Times New Roman" w:cs="Times New Roman"/>
                <w:color w:val="000000"/>
              </w:rPr>
              <w:t>Anne was also seriously involved with Henry Percy, the son and heir of the earl of Northumberland; there were rumors of an engagement and declarations of true love. The king ordered his great minister, Cardinal Thomas Wolsey, to end the match. Wolsey did so, thus ensuring Percy’s unhappy marriage to the earl of Shrewsbury’s daughter and Anne’s great enmity.</w:t>
            </w:r>
          </w:p>
          <w:p w:rsidR="00867A75" w:rsidRPr="00867A75" w:rsidRDefault="00867A75" w:rsidP="00867A75">
            <w:pPr>
              <w:numPr>
                <w:ilvl w:val="0"/>
                <w:numId w:val="15"/>
              </w:numPr>
              <w:spacing w:after="0" w:line="240" w:lineRule="auto"/>
              <w:textAlignment w:val="baseline"/>
              <w:rPr>
                <w:rFonts w:ascii="Times New Roman" w:eastAsia="Times New Roman" w:hAnsi="Times New Roman" w:cs="Times New Roman"/>
                <w:color w:val="000000"/>
              </w:rPr>
            </w:pPr>
            <w:r w:rsidRPr="00867A75">
              <w:rPr>
                <w:rFonts w:ascii="Times New Roman" w:eastAsia="Times New Roman" w:hAnsi="Times New Roman" w:cs="Times New Roman"/>
                <w:color w:val="000000"/>
              </w:rPr>
              <w:t>Waited 7 years for him to get an annulment.</w:t>
            </w:r>
          </w:p>
          <w:p w:rsidR="00867A75" w:rsidRPr="00867A75" w:rsidRDefault="00867A75" w:rsidP="00867A75">
            <w:pPr>
              <w:numPr>
                <w:ilvl w:val="0"/>
                <w:numId w:val="15"/>
              </w:numPr>
              <w:spacing w:after="0" w:line="240" w:lineRule="auto"/>
              <w:textAlignment w:val="baseline"/>
              <w:rPr>
                <w:rFonts w:ascii="Times New Roman" w:eastAsia="Times New Roman" w:hAnsi="Times New Roman" w:cs="Times New Roman"/>
                <w:color w:val="000000"/>
              </w:rPr>
            </w:pPr>
            <w:r w:rsidRPr="00867A75">
              <w:rPr>
                <w:rFonts w:ascii="Times New Roman" w:eastAsia="Times New Roman" w:hAnsi="Times New Roman" w:cs="Times New Roman"/>
                <w:color w:val="000000"/>
              </w:rPr>
              <w:t>Couldn’t give Henry the son he wanted and had Elizabeth instead.</w:t>
            </w:r>
          </w:p>
          <w:p w:rsidR="00867A75" w:rsidRPr="00867A75" w:rsidRDefault="00867A75" w:rsidP="00867A75">
            <w:pPr>
              <w:numPr>
                <w:ilvl w:val="0"/>
                <w:numId w:val="15"/>
              </w:numPr>
              <w:spacing w:after="0" w:line="240" w:lineRule="auto"/>
              <w:textAlignment w:val="baseline"/>
              <w:rPr>
                <w:rFonts w:ascii="Times New Roman" w:eastAsia="Times New Roman" w:hAnsi="Times New Roman" w:cs="Times New Roman"/>
                <w:color w:val="000000"/>
              </w:rPr>
            </w:pPr>
            <w:r w:rsidRPr="00867A75">
              <w:rPr>
                <w:rFonts w:ascii="Times New Roman" w:eastAsia="Times New Roman" w:hAnsi="Times New Roman" w:cs="Times New Roman"/>
                <w:color w:val="000000"/>
              </w:rPr>
              <w:t>She was executed on patently false charges of witchcraft, incest and adultery on 19 May 1536.</w:t>
            </w:r>
          </w:p>
        </w:tc>
      </w:tr>
      <w:tr w:rsidR="00867A75" w:rsidRPr="00867A75" w:rsidTr="00867A75">
        <w:tc>
          <w:tcPr>
            <w:tcW w:w="0" w:type="auto"/>
            <w:tcBorders>
              <w:top w:val="single" w:sz="8" w:space="0" w:color="000000"/>
              <w:left w:val="single" w:sz="8" w:space="0" w:color="000000"/>
              <w:bottom w:val="single" w:sz="8" w:space="0" w:color="000000"/>
              <w:right w:val="single" w:sz="8" w:space="0" w:color="222222"/>
            </w:tcBorders>
            <w:tcMar>
              <w:top w:w="100" w:type="dxa"/>
              <w:left w:w="100" w:type="dxa"/>
              <w:bottom w:w="100" w:type="dxa"/>
              <w:right w:w="100" w:type="dxa"/>
            </w:tcMar>
            <w:hideMark/>
          </w:tcPr>
          <w:p w:rsidR="00867A75" w:rsidRPr="00867A75" w:rsidRDefault="00867A75" w:rsidP="00867A75">
            <w:pPr>
              <w:spacing w:after="0" w:line="240" w:lineRule="auto"/>
              <w:rPr>
                <w:rFonts w:ascii="Times New Roman" w:eastAsia="Times New Roman" w:hAnsi="Times New Roman" w:cs="Times New Roman"/>
                <w:sz w:val="24"/>
                <w:szCs w:val="24"/>
              </w:rPr>
            </w:pPr>
            <w:r w:rsidRPr="00867A75">
              <w:rPr>
                <w:rFonts w:ascii="Arial" w:eastAsia="Times New Roman" w:hAnsi="Arial" w:cs="Arial"/>
                <w:color w:val="FF00FF"/>
              </w:rPr>
              <w:lastRenderedPageBreak/>
              <w:t>Catherine of Aragon 1509-1533</w:t>
            </w:r>
          </w:p>
        </w:tc>
        <w:tc>
          <w:tcPr>
            <w:tcW w:w="0" w:type="auto"/>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hideMark/>
          </w:tcPr>
          <w:p w:rsidR="00867A75" w:rsidRPr="00867A75" w:rsidRDefault="00867A75" w:rsidP="00867A75">
            <w:pPr>
              <w:numPr>
                <w:ilvl w:val="0"/>
                <w:numId w:val="16"/>
              </w:numPr>
              <w:spacing w:after="0" w:line="240" w:lineRule="auto"/>
              <w:textAlignment w:val="baseline"/>
              <w:rPr>
                <w:rFonts w:ascii="Times New Roman" w:eastAsia="Times New Roman" w:hAnsi="Times New Roman" w:cs="Times New Roman"/>
                <w:color w:val="000000"/>
              </w:rPr>
            </w:pPr>
            <w:r w:rsidRPr="00867A75">
              <w:rPr>
                <w:rFonts w:ascii="Times New Roman" w:eastAsia="Times New Roman" w:hAnsi="Times New Roman" w:cs="Times New Roman"/>
                <w:color w:val="000000"/>
              </w:rPr>
              <w:t>First wife of King Henry and the longest.</w:t>
            </w:r>
          </w:p>
          <w:p w:rsidR="00867A75" w:rsidRPr="00867A75" w:rsidRDefault="00867A75" w:rsidP="00867A75">
            <w:pPr>
              <w:numPr>
                <w:ilvl w:val="0"/>
                <w:numId w:val="16"/>
              </w:numPr>
              <w:spacing w:after="0" w:line="240" w:lineRule="auto"/>
              <w:textAlignment w:val="baseline"/>
              <w:rPr>
                <w:rFonts w:ascii="Times New Roman" w:eastAsia="Times New Roman" w:hAnsi="Times New Roman" w:cs="Times New Roman"/>
                <w:color w:val="000000"/>
              </w:rPr>
            </w:pPr>
            <w:r w:rsidRPr="00867A75">
              <w:rPr>
                <w:rFonts w:ascii="Times New Roman" w:eastAsia="Times New Roman" w:hAnsi="Times New Roman" w:cs="Times New Roman"/>
                <w:color w:val="000000"/>
              </w:rPr>
              <w:t xml:space="preserve">Catherine was supposed to marry King Henry’s older brother, </w:t>
            </w:r>
            <w:proofErr w:type="spellStart"/>
            <w:proofErr w:type="gramStart"/>
            <w:r w:rsidRPr="00867A75">
              <w:rPr>
                <w:rFonts w:ascii="Times New Roman" w:eastAsia="Times New Roman" w:hAnsi="Times New Roman" w:cs="Times New Roman"/>
                <w:color w:val="000000"/>
              </w:rPr>
              <w:t>arthur</w:t>
            </w:r>
            <w:proofErr w:type="spellEnd"/>
            <w:proofErr w:type="gramEnd"/>
            <w:r w:rsidRPr="00867A75">
              <w:rPr>
                <w:rFonts w:ascii="Times New Roman" w:eastAsia="Times New Roman" w:hAnsi="Times New Roman" w:cs="Times New Roman"/>
                <w:color w:val="000000"/>
              </w:rPr>
              <w:t>, but he passed away. So Henry had to wait until her father passed away until he could marry her.</w:t>
            </w:r>
          </w:p>
          <w:p w:rsidR="00867A75" w:rsidRPr="00867A75" w:rsidRDefault="00867A75" w:rsidP="00867A75">
            <w:pPr>
              <w:numPr>
                <w:ilvl w:val="1"/>
                <w:numId w:val="17"/>
              </w:numPr>
              <w:spacing w:after="0" w:line="240" w:lineRule="auto"/>
              <w:textAlignment w:val="baseline"/>
              <w:rPr>
                <w:rFonts w:ascii="Times New Roman" w:eastAsia="Times New Roman" w:hAnsi="Times New Roman" w:cs="Times New Roman"/>
                <w:color w:val="000000"/>
              </w:rPr>
            </w:pPr>
            <w:r w:rsidRPr="00867A75">
              <w:rPr>
                <w:rFonts w:ascii="Times New Roman" w:eastAsia="Times New Roman" w:hAnsi="Times New Roman" w:cs="Times New Roman"/>
                <w:color w:val="000000"/>
              </w:rPr>
              <w:t xml:space="preserve">At the age of three, she was betrothed to his infant son, Prince Arthur. </w:t>
            </w:r>
          </w:p>
          <w:p w:rsidR="00867A75" w:rsidRPr="00867A75" w:rsidRDefault="00867A75" w:rsidP="00867A75">
            <w:pPr>
              <w:numPr>
                <w:ilvl w:val="0"/>
                <w:numId w:val="17"/>
              </w:numPr>
              <w:spacing w:after="0" w:line="240" w:lineRule="auto"/>
              <w:textAlignment w:val="baseline"/>
              <w:rPr>
                <w:rFonts w:ascii="Times New Roman" w:eastAsia="Times New Roman" w:hAnsi="Times New Roman" w:cs="Times New Roman"/>
                <w:color w:val="000000"/>
              </w:rPr>
            </w:pPr>
            <w:r w:rsidRPr="00867A75">
              <w:rPr>
                <w:rFonts w:ascii="Times New Roman" w:eastAsia="Times New Roman" w:hAnsi="Times New Roman" w:cs="Times New Roman"/>
                <w:color w:val="000000"/>
              </w:rPr>
              <w:t xml:space="preserve">The youngest surviving child of the ‘Catholic Kings’ of Spain, Catharine was born on 16 December 1485, the same year that Henry VII established the Tudor dynasty. </w:t>
            </w:r>
          </w:p>
          <w:p w:rsidR="00867A75" w:rsidRPr="00867A75" w:rsidRDefault="00867A75" w:rsidP="00867A75">
            <w:pPr>
              <w:numPr>
                <w:ilvl w:val="0"/>
                <w:numId w:val="17"/>
              </w:numPr>
              <w:spacing w:after="0" w:line="240" w:lineRule="auto"/>
              <w:textAlignment w:val="baseline"/>
              <w:rPr>
                <w:rFonts w:ascii="Times New Roman" w:eastAsia="Times New Roman" w:hAnsi="Times New Roman" w:cs="Times New Roman"/>
                <w:color w:val="000000"/>
              </w:rPr>
            </w:pPr>
            <w:r w:rsidRPr="00867A75">
              <w:rPr>
                <w:rFonts w:ascii="Times New Roman" w:eastAsia="Times New Roman" w:hAnsi="Times New Roman" w:cs="Times New Roman"/>
                <w:color w:val="000000"/>
              </w:rPr>
              <w:t xml:space="preserve">They had only one living child out of 6, a daughter called </w:t>
            </w:r>
            <w:proofErr w:type="spellStart"/>
            <w:r w:rsidRPr="00867A75">
              <w:rPr>
                <w:rFonts w:ascii="Times New Roman" w:eastAsia="Times New Roman" w:hAnsi="Times New Roman" w:cs="Times New Roman"/>
                <w:color w:val="000000"/>
              </w:rPr>
              <w:t>mary</w:t>
            </w:r>
            <w:proofErr w:type="spellEnd"/>
            <w:r w:rsidRPr="00867A75">
              <w:rPr>
                <w:rFonts w:ascii="Times New Roman" w:eastAsia="Times New Roman" w:hAnsi="Times New Roman" w:cs="Times New Roman"/>
                <w:color w:val="000000"/>
              </w:rPr>
              <w:t>, he wanted a son</w:t>
            </w:r>
          </w:p>
          <w:p w:rsidR="00867A75" w:rsidRPr="00867A75" w:rsidRDefault="00867A75" w:rsidP="00867A75">
            <w:pPr>
              <w:numPr>
                <w:ilvl w:val="0"/>
                <w:numId w:val="17"/>
              </w:numPr>
              <w:spacing w:after="0" w:line="240" w:lineRule="auto"/>
              <w:textAlignment w:val="baseline"/>
              <w:rPr>
                <w:rFonts w:ascii="Times New Roman" w:eastAsia="Times New Roman" w:hAnsi="Times New Roman" w:cs="Times New Roman"/>
                <w:color w:val="000000"/>
              </w:rPr>
            </w:pPr>
            <w:r w:rsidRPr="00867A75">
              <w:rPr>
                <w:rFonts w:ascii="Times New Roman" w:eastAsia="Times New Roman" w:hAnsi="Times New Roman" w:cs="Times New Roman"/>
                <w:color w:val="000000"/>
              </w:rPr>
              <w:t>Henry fell in love with another woman (Anne Boleyn) and wanted an annulment but she fought it.</w:t>
            </w:r>
          </w:p>
          <w:p w:rsidR="00867A75" w:rsidRPr="00867A75" w:rsidRDefault="00867A75" w:rsidP="00867A75">
            <w:pPr>
              <w:numPr>
                <w:ilvl w:val="0"/>
                <w:numId w:val="17"/>
              </w:numPr>
              <w:spacing w:after="0" w:line="240" w:lineRule="auto"/>
              <w:textAlignment w:val="baseline"/>
              <w:rPr>
                <w:rFonts w:ascii="Times New Roman" w:eastAsia="Times New Roman" w:hAnsi="Times New Roman" w:cs="Times New Roman"/>
                <w:color w:val="000000"/>
              </w:rPr>
            </w:pPr>
            <w:r w:rsidRPr="00867A75">
              <w:rPr>
                <w:rFonts w:ascii="Times New Roman" w:eastAsia="Times New Roman" w:hAnsi="Times New Roman" w:cs="Times New Roman"/>
                <w:color w:val="000000"/>
              </w:rPr>
              <w:t xml:space="preserve">But the king would not be denied and when the Catholic </w:t>
            </w:r>
            <w:proofErr w:type="gramStart"/>
            <w:r w:rsidRPr="00867A75">
              <w:rPr>
                <w:rFonts w:ascii="Times New Roman" w:eastAsia="Times New Roman" w:hAnsi="Times New Roman" w:cs="Times New Roman"/>
                <w:color w:val="000000"/>
              </w:rPr>
              <w:t>church</w:t>
            </w:r>
            <w:proofErr w:type="gramEnd"/>
            <w:r w:rsidRPr="00867A75">
              <w:rPr>
                <w:rFonts w:ascii="Times New Roman" w:eastAsia="Times New Roman" w:hAnsi="Times New Roman" w:cs="Times New Roman"/>
                <w:color w:val="000000"/>
              </w:rPr>
              <w:t xml:space="preserve"> would not grant the annulment, he declared himself head of a new English church. Katharine was banished from court and died on 7 January 1536, broken-hearted but still defiant.</w:t>
            </w:r>
          </w:p>
          <w:p w:rsidR="00867A75" w:rsidRPr="00867A75" w:rsidRDefault="00867A75" w:rsidP="00867A75">
            <w:pPr>
              <w:numPr>
                <w:ilvl w:val="0"/>
                <w:numId w:val="17"/>
              </w:numPr>
              <w:spacing w:after="0" w:line="240" w:lineRule="auto"/>
              <w:textAlignment w:val="baseline"/>
              <w:rPr>
                <w:rFonts w:ascii="Times New Roman" w:eastAsia="Times New Roman" w:hAnsi="Times New Roman" w:cs="Times New Roman"/>
                <w:color w:val="000000"/>
              </w:rPr>
            </w:pPr>
            <w:r w:rsidRPr="00867A75">
              <w:rPr>
                <w:rFonts w:ascii="Times New Roman" w:eastAsia="Times New Roman" w:hAnsi="Times New Roman" w:cs="Times New Roman"/>
                <w:color w:val="000000"/>
              </w:rPr>
              <w:t>Henry asked the Catholic Church to invalidate his marriage because Catherine had been married to his brother. However, Catherine refused to go along with Henry's plan, swearing that her marriage to Arthur had remained unconsummated.</w:t>
            </w:r>
          </w:p>
        </w:tc>
      </w:tr>
    </w:tbl>
    <w:p w:rsidR="00867A75" w:rsidRPr="00867A75" w:rsidRDefault="00867A75" w:rsidP="00867A75">
      <w:pPr>
        <w:spacing w:after="240" w:line="240" w:lineRule="auto"/>
        <w:rPr>
          <w:rFonts w:ascii="Times New Roman" w:eastAsia="Times New Roman" w:hAnsi="Times New Roman" w:cs="Times New Roman"/>
          <w:sz w:val="24"/>
          <w:szCs w:val="24"/>
        </w:rPr>
      </w:pPr>
      <w:r w:rsidRPr="00867A75">
        <w:rPr>
          <w:rFonts w:ascii="Times New Roman" w:eastAsia="Times New Roman" w:hAnsi="Times New Roman" w:cs="Times New Roman"/>
          <w:sz w:val="24"/>
          <w:szCs w:val="24"/>
        </w:rPr>
        <w:br/>
      </w:r>
      <w:r w:rsidRPr="00867A75">
        <w:rPr>
          <w:rFonts w:ascii="Times New Roman" w:eastAsia="Times New Roman" w:hAnsi="Times New Roman" w:cs="Times New Roman"/>
          <w:sz w:val="24"/>
          <w:szCs w:val="24"/>
        </w:rPr>
        <w:br/>
      </w:r>
      <w:r w:rsidRPr="00867A75">
        <w:rPr>
          <w:rFonts w:ascii="Times New Roman" w:eastAsia="Times New Roman" w:hAnsi="Times New Roman" w:cs="Times New Roman"/>
          <w:sz w:val="24"/>
          <w:szCs w:val="24"/>
        </w:rPr>
        <w:br/>
      </w:r>
      <w:r w:rsidRPr="00867A75">
        <w:rPr>
          <w:rFonts w:ascii="Times New Roman" w:eastAsia="Times New Roman" w:hAnsi="Times New Roman" w:cs="Times New Roman"/>
          <w:sz w:val="24"/>
          <w:szCs w:val="24"/>
        </w:rPr>
        <w:br/>
      </w:r>
    </w:p>
    <w:p w:rsidR="00867A75" w:rsidRPr="00867A75" w:rsidRDefault="00867A75" w:rsidP="00867A75">
      <w:pPr>
        <w:spacing w:after="0" w:line="240" w:lineRule="auto"/>
        <w:rPr>
          <w:rFonts w:ascii="Times New Roman" w:eastAsia="Times New Roman" w:hAnsi="Times New Roman" w:cs="Times New Roman"/>
          <w:sz w:val="24"/>
          <w:szCs w:val="24"/>
        </w:rPr>
      </w:pPr>
      <w:hyperlink r:id="rId5" w:history="1">
        <w:r w:rsidRPr="00867A75">
          <w:rPr>
            <w:rFonts w:ascii="Times New Roman" w:eastAsia="Times New Roman" w:hAnsi="Times New Roman" w:cs="Times New Roman"/>
            <w:color w:val="1155CC"/>
            <w:u w:val="single"/>
          </w:rPr>
          <w:t>http://tudorhistory.org/howard/</w:t>
        </w:r>
      </w:hyperlink>
      <w:r w:rsidRPr="00867A75">
        <w:rPr>
          <w:rFonts w:ascii="Times New Roman" w:eastAsia="Times New Roman" w:hAnsi="Times New Roman" w:cs="Times New Roman"/>
          <w:color w:val="000000"/>
        </w:rPr>
        <w:t xml:space="preserve"> </w:t>
      </w:r>
    </w:p>
    <w:p w:rsidR="00867A75" w:rsidRPr="00867A75" w:rsidRDefault="00867A75" w:rsidP="00867A75">
      <w:pPr>
        <w:spacing w:after="0" w:line="240" w:lineRule="auto"/>
        <w:rPr>
          <w:rFonts w:ascii="Times New Roman" w:eastAsia="Times New Roman" w:hAnsi="Times New Roman" w:cs="Times New Roman"/>
          <w:sz w:val="24"/>
          <w:szCs w:val="24"/>
        </w:rPr>
      </w:pPr>
      <w:hyperlink r:id="rId6" w:history="1">
        <w:r w:rsidRPr="00867A75">
          <w:rPr>
            <w:rFonts w:ascii="Times New Roman" w:eastAsia="Times New Roman" w:hAnsi="Times New Roman" w:cs="Times New Roman"/>
            <w:color w:val="1155CC"/>
            <w:u w:val="single"/>
          </w:rPr>
          <w:t>https://englishhistory.net/tudor/monarchs/catherine-howard/</w:t>
        </w:r>
      </w:hyperlink>
      <w:r w:rsidRPr="00867A75">
        <w:rPr>
          <w:rFonts w:ascii="Times New Roman" w:eastAsia="Times New Roman" w:hAnsi="Times New Roman" w:cs="Times New Roman"/>
          <w:color w:val="000000"/>
        </w:rPr>
        <w:t xml:space="preserve"> </w:t>
      </w:r>
    </w:p>
    <w:p w:rsidR="00867A75" w:rsidRPr="00867A75" w:rsidRDefault="00867A75" w:rsidP="00867A75">
      <w:pPr>
        <w:spacing w:after="0" w:line="240" w:lineRule="auto"/>
        <w:rPr>
          <w:rFonts w:ascii="Times New Roman" w:eastAsia="Times New Roman" w:hAnsi="Times New Roman" w:cs="Times New Roman"/>
          <w:sz w:val="24"/>
          <w:szCs w:val="24"/>
        </w:rPr>
      </w:pPr>
      <w:hyperlink r:id="rId7" w:history="1">
        <w:r w:rsidRPr="00867A75">
          <w:rPr>
            <w:rFonts w:ascii="Times New Roman" w:eastAsia="Times New Roman" w:hAnsi="Times New Roman" w:cs="Times New Roman"/>
            <w:color w:val="1155CC"/>
            <w:u w:val="single"/>
          </w:rPr>
          <w:t>http://www.biography.com/people/henry-viii-9335322</w:t>
        </w:r>
      </w:hyperlink>
    </w:p>
    <w:p w:rsidR="00867A75" w:rsidRPr="00867A75" w:rsidRDefault="00867A75" w:rsidP="00867A75">
      <w:pPr>
        <w:spacing w:after="0" w:line="240" w:lineRule="auto"/>
        <w:rPr>
          <w:rFonts w:ascii="Times New Roman" w:eastAsia="Times New Roman" w:hAnsi="Times New Roman" w:cs="Times New Roman"/>
          <w:sz w:val="24"/>
          <w:szCs w:val="24"/>
        </w:rPr>
      </w:pPr>
      <w:hyperlink r:id="rId8" w:history="1">
        <w:r w:rsidRPr="00867A75">
          <w:rPr>
            <w:rFonts w:ascii="Times New Roman" w:eastAsia="Times New Roman" w:hAnsi="Times New Roman" w:cs="Times New Roman"/>
            <w:color w:val="1155CC"/>
            <w:u w:val="single"/>
          </w:rPr>
          <w:t>https://englishhistory.net/tudor/monarchs/anne-of-cleves/</w:t>
        </w:r>
      </w:hyperlink>
    </w:p>
    <w:p w:rsidR="00867A75" w:rsidRPr="00867A75" w:rsidRDefault="00867A75" w:rsidP="00867A75">
      <w:pPr>
        <w:spacing w:after="240" w:line="240" w:lineRule="auto"/>
        <w:rPr>
          <w:rFonts w:ascii="Times New Roman" w:eastAsia="Times New Roman" w:hAnsi="Times New Roman" w:cs="Times New Roman"/>
          <w:sz w:val="24"/>
          <w:szCs w:val="24"/>
        </w:rPr>
      </w:pPr>
    </w:p>
    <w:p w:rsidR="00867A75" w:rsidRPr="00867A75" w:rsidRDefault="00867A75" w:rsidP="00867A75">
      <w:pPr>
        <w:spacing w:after="0" w:line="240" w:lineRule="auto"/>
        <w:rPr>
          <w:rFonts w:ascii="Times New Roman" w:eastAsia="Times New Roman" w:hAnsi="Times New Roman" w:cs="Times New Roman"/>
          <w:sz w:val="24"/>
          <w:szCs w:val="24"/>
        </w:rPr>
      </w:pPr>
      <w:r w:rsidRPr="00867A75">
        <w:rPr>
          <w:rFonts w:ascii="Arial" w:eastAsia="Times New Roman" w:hAnsi="Arial" w:cs="Arial"/>
          <w:b/>
          <w:bCs/>
          <w:color w:val="000000"/>
        </w:rPr>
        <w:t>Images:</w:t>
      </w:r>
    </w:p>
    <w:p w:rsidR="00867A75" w:rsidRPr="00867A75" w:rsidRDefault="00867A75" w:rsidP="00867A75">
      <w:pPr>
        <w:spacing w:after="0" w:line="240" w:lineRule="auto"/>
        <w:rPr>
          <w:rFonts w:ascii="Times New Roman" w:eastAsia="Times New Roman" w:hAnsi="Times New Roman" w:cs="Times New Roman"/>
          <w:sz w:val="24"/>
          <w:szCs w:val="24"/>
        </w:rPr>
      </w:pPr>
    </w:p>
    <w:p w:rsidR="00867A75" w:rsidRPr="00867A75" w:rsidRDefault="00867A75" w:rsidP="00867A75">
      <w:pPr>
        <w:spacing w:after="0" w:line="240" w:lineRule="auto"/>
        <w:rPr>
          <w:rFonts w:ascii="Times New Roman" w:eastAsia="Times New Roman" w:hAnsi="Times New Roman" w:cs="Times New Roman"/>
          <w:sz w:val="24"/>
          <w:szCs w:val="24"/>
        </w:rPr>
      </w:pPr>
      <w:r w:rsidRPr="00867A75">
        <w:rPr>
          <w:rFonts w:ascii="Arial" w:eastAsia="Times New Roman" w:hAnsi="Arial" w:cs="Arial"/>
          <w:b/>
          <w:bCs/>
          <w:color w:val="000000"/>
        </w:rPr>
        <w:t>Part One:</w:t>
      </w:r>
    </w:p>
    <w:p w:rsidR="00867A75" w:rsidRPr="00867A75" w:rsidRDefault="00867A75" w:rsidP="00867A75">
      <w:pPr>
        <w:spacing w:after="0" w:line="240" w:lineRule="auto"/>
        <w:rPr>
          <w:rFonts w:ascii="Times New Roman" w:eastAsia="Times New Roman" w:hAnsi="Times New Roman" w:cs="Times New Roman"/>
          <w:sz w:val="24"/>
          <w:szCs w:val="24"/>
        </w:rPr>
      </w:pPr>
      <w:r w:rsidRPr="00867A75">
        <w:rPr>
          <w:rFonts w:ascii="Arial" w:eastAsia="Times New Roman" w:hAnsi="Arial" w:cs="Arial"/>
          <w:b/>
          <w:bCs/>
          <w:noProof/>
          <w:color w:val="000000"/>
        </w:rPr>
        <w:lastRenderedPageBreak/>
        <w:drawing>
          <wp:inline distT="0" distB="0" distL="0" distR="0">
            <wp:extent cx="2552700" cy="1762125"/>
            <wp:effectExtent l="0" t="0" r="0" b="9525"/>
            <wp:docPr id="27" name="Picture 27" descr="Henry-VII-and-Elizabeth-of-York-of-England-from-Lucy-Aitkins-Memoirs-of-the-Court-of-Queen-Elizabeth-c.-1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nry-VII-and-Elizabeth-of-York-of-England-from-Lucy-Aitkins-Memoirs-of-the-Court-of-Queen-Elizabeth-c.-182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52700" cy="1762125"/>
                    </a:xfrm>
                    <a:prstGeom prst="rect">
                      <a:avLst/>
                    </a:prstGeom>
                    <a:noFill/>
                    <a:ln>
                      <a:noFill/>
                    </a:ln>
                  </pic:spPr>
                </pic:pic>
              </a:graphicData>
            </a:graphic>
          </wp:inline>
        </w:drawing>
      </w:r>
      <w:r w:rsidRPr="00867A75">
        <w:rPr>
          <w:rFonts w:ascii="Arial" w:eastAsia="Times New Roman" w:hAnsi="Arial" w:cs="Arial"/>
          <w:b/>
          <w:bCs/>
          <w:noProof/>
          <w:color w:val="000000"/>
        </w:rPr>
        <w:drawing>
          <wp:inline distT="0" distB="0" distL="0" distR="0">
            <wp:extent cx="1257300" cy="1743075"/>
            <wp:effectExtent l="0" t="0" r="0" b="9525"/>
            <wp:docPr id="26" name="Picture 26" descr="Arthurprinceofw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thurprinceofwale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57300" cy="1743075"/>
                    </a:xfrm>
                    <a:prstGeom prst="rect">
                      <a:avLst/>
                    </a:prstGeom>
                    <a:noFill/>
                    <a:ln>
                      <a:noFill/>
                    </a:ln>
                  </pic:spPr>
                </pic:pic>
              </a:graphicData>
            </a:graphic>
          </wp:inline>
        </w:drawing>
      </w:r>
      <w:r w:rsidRPr="00867A75">
        <w:rPr>
          <w:rFonts w:ascii="Arial" w:eastAsia="Times New Roman" w:hAnsi="Arial" w:cs="Arial"/>
          <w:b/>
          <w:bCs/>
          <w:noProof/>
          <w:color w:val="000000"/>
        </w:rPr>
        <w:drawing>
          <wp:inline distT="0" distB="0" distL="0" distR="0">
            <wp:extent cx="2486025" cy="1476375"/>
            <wp:effectExtent l="0" t="0" r="9525" b="9525"/>
            <wp:docPr id="25" name="Picture 25" descr="coron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ronatio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86025" cy="1476375"/>
                    </a:xfrm>
                    <a:prstGeom prst="rect">
                      <a:avLst/>
                    </a:prstGeom>
                    <a:noFill/>
                    <a:ln>
                      <a:noFill/>
                    </a:ln>
                  </pic:spPr>
                </pic:pic>
              </a:graphicData>
            </a:graphic>
          </wp:inline>
        </w:drawing>
      </w:r>
      <w:r w:rsidRPr="00867A75">
        <w:rPr>
          <w:rFonts w:ascii="Arial" w:eastAsia="Times New Roman" w:hAnsi="Arial" w:cs="Arial"/>
          <w:b/>
          <w:bCs/>
          <w:noProof/>
          <w:color w:val="000000"/>
        </w:rPr>
        <w:drawing>
          <wp:inline distT="0" distB="0" distL="0" distR="0">
            <wp:extent cx="1981200" cy="1638300"/>
            <wp:effectExtent l="0" t="0" r="0" b="0"/>
            <wp:docPr id="24" name="Picture 24" descr="jous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oustin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81200" cy="1638300"/>
                    </a:xfrm>
                    <a:prstGeom prst="rect">
                      <a:avLst/>
                    </a:prstGeom>
                    <a:noFill/>
                    <a:ln>
                      <a:noFill/>
                    </a:ln>
                  </pic:spPr>
                </pic:pic>
              </a:graphicData>
            </a:graphic>
          </wp:inline>
        </w:drawing>
      </w:r>
      <w:r w:rsidRPr="00867A75">
        <w:rPr>
          <w:rFonts w:ascii="Arial" w:eastAsia="Times New Roman" w:hAnsi="Arial" w:cs="Arial"/>
          <w:b/>
          <w:bCs/>
          <w:noProof/>
          <w:color w:val="000000"/>
        </w:rPr>
        <w:drawing>
          <wp:inline distT="0" distB="0" distL="0" distR="0">
            <wp:extent cx="2390775" cy="800100"/>
            <wp:effectExtent l="0" t="0" r="9525" b="0"/>
            <wp:docPr id="23" name="Picture 23" descr="jousti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ousting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90775" cy="800100"/>
                    </a:xfrm>
                    <a:prstGeom prst="rect">
                      <a:avLst/>
                    </a:prstGeom>
                    <a:noFill/>
                    <a:ln>
                      <a:noFill/>
                    </a:ln>
                  </pic:spPr>
                </pic:pic>
              </a:graphicData>
            </a:graphic>
          </wp:inline>
        </w:drawing>
      </w:r>
      <w:r w:rsidRPr="00867A75">
        <w:rPr>
          <w:rFonts w:ascii="Arial" w:eastAsia="Times New Roman" w:hAnsi="Arial" w:cs="Arial"/>
          <w:b/>
          <w:bCs/>
          <w:noProof/>
          <w:color w:val="000000"/>
        </w:rPr>
        <w:drawing>
          <wp:inline distT="0" distB="0" distL="0" distR="0">
            <wp:extent cx="1304925" cy="1647825"/>
            <wp:effectExtent l="0" t="0" r="9525" b="9525"/>
            <wp:docPr id="22" name="Picture 22" descr="f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m.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04925" cy="1647825"/>
                    </a:xfrm>
                    <a:prstGeom prst="rect">
                      <a:avLst/>
                    </a:prstGeom>
                    <a:noFill/>
                    <a:ln>
                      <a:noFill/>
                    </a:ln>
                  </pic:spPr>
                </pic:pic>
              </a:graphicData>
            </a:graphic>
          </wp:inline>
        </w:drawing>
      </w:r>
      <w:r w:rsidRPr="00867A75">
        <w:rPr>
          <w:rFonts w:ascii="Arial" w:eastAsia="Times New Roman" w:hAnsi="Arial" w:cs="Arial"/>
          <w:b/>
          <w:bCs/>
          <w:noProof/>
          <w:color w:val="000000"/>
        </w:rPr>
        <w:drawing>
          <wp:inline distT="0" distB="0" distL="0" distR="0">
            <wp:extent cx="1743075" cy="1152525"/>
            <wp:effectExtent l="0" t="0" r="9525" b="9525"/>
            <wp:docPr id="21" name="Picture 21" descr="Henry VIII at cour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nry VIII at court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43075" cy="1152525"/>
                    </a:xfrm>
                    <a:prstGeom prst="rect">
                      <a:avLst/>
                    </a:prstGeom>
                    <a:noFill/>
                    <a:ln>
                      <a:noFill/>
                    </a:ln>
                  </pic:spPr>
                </pic:pic>
              </a:graphicData>
            </a:graphic>
          </wp:inline>
        </w:drawing>
      </w:r>
    </w:p>
    <w:p w:rsidR="00867A75" w:rsidRPr="00867A75" w:rsidRDefault="00867A75" w:rsidP="00867A75">
      <w:pPr>
        <w:spacing w:after="0" w:line="240" w:lineRule="auto"/>
        <w:rPr>
          <w:rFonts w:ascii="Times New Roman" w:eastAsia="Times New Roman" w:hAnsi="Times New Roman" w:cs="Times New Roman"/>
          <w:sz w:val="24"/>
          <w:szCs w:val="24"/>
        </w:rPr>
      </w:pPr>
    </w:p>
    <w:p w:rsidR="00867A75" w:rsidRPr="00867A75" w:rsidRDefault="00867A75" w:rsidP="00867A75">
      <w:pPr>
        <w:spacing w:after="0" w:line="240" w:lineRule="auto"/>
        <w:rPr>
          <w:rFonts w:ascii="Times New Roman" w:eastAsia="Times New Roman" w:hAnsi="Times New Roman" w:cs="Times New Roman"/>
          <w:sz w:val="24"/>
          <w:szCs w:val="24"/>
        </w:rPr>
      </w:pPr>
      <w:r w:rsidRPr="00867A75">
        <w:rPr>
          <w:rFonts w:ascii="Arial" w:eastAsia="Times New Roman" w:hAnsi="Arial" w:cs="Arial"/>
          <w:b/>
          <w:bCs/>
          <w:color w:val="000000"/>
        </w:rPr>
        <w:t>Part Two:</w:t>
      </w:r>
    </w:p>
    <w:p w:rsidR="00867A75" w:rsidRPr="00867A75" w:rsidRDefault="00867A75" w:rsidP="00867A75">
      <w:pPr>
        <w:spacing w:after="0" w:line="240" w:lineRule="auto"/>
        <w:rPr>
          <w:rFonts w:ascii="Times New Roman" w:eastAsia="Times New Roman" w:hAnsi="Times New Roman" w:cs="Times New Roman"/>
          <w:sz w:val="24"/>
          <w:szCs w:val="24"/>
        </w:rPr>
      </w:pPr>
      <w:r w:rsidRPr="00867A75">
        <w:rPr>
          <w:rFonts w:ascii="Arial" w:eastAsia="Times New Roman" w:hAnsi="Arial" w:cs="Arial"/>
          <w:b/>
          <w:bCs/>
          <w:color w:val="000000"/>
        </w:rPr>
        <w:lastRenderedPageBreak/>
        <w:t xml:space="preserve">Katherine of Aragon: </w:t>
      </w:r>
      <w:r w:rsidRPr="00867A75">
        <w:rPr>
          <w:rFonts w:ascii="Arial" w:eastAsia="Times New Roman" w:hAnsi="Arial" w:cs="Arial"/>
          <w:b/>
          <w:bCs/>
          <w:noProof/>
          <w:color w:val="000000"/>
        </w:rPr>
        <w:drawing>
          <wp:inline distT="0" distB="0" distL="0" distR="0">
            <wp:extent cx="1390650" cy="1828800"/>
            <wp:effectExtent l="0" t="0" r="0" b="0"/>
            <wp:docPr id="20" name="Picture 20" descr="C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90650" cy="1828800"/>
                    </a:xfrm>
                    <a:prstGeom prst="rect">
                      <a:avLst/>
                    </a:prstGeom>
                    <a:noFill/>
                    <a:ln>
                      <a:noFill/>
                    </a:ln>
                  </pic:spPr>
                </pic:pic>
              </a:graphicData>
            </a:graphic>
          </wp:inline>
        </w:drawing>
      </w:r>
      <w:r w:rsidRPr="00867A75">
        <w:rPr>
          <w:rFonts w:ascii="Arial" w:eastAsia="Times New Roman" w:hAnsi="Arial" w:cs="Arial"/>
          <w:b/>
          <w:bCs/>
          <w:noProof/>
          <w:color w:val="000000"/>
        </w:rPr>
        <w:drawing>
          <wp:inline distT="0" distB="0" distL="0" distR="0">
            <wp:extent cx="1209675" cy="1847850"/>
            <wp:effectExtent l="0" t="0" r="9525" b="0"/>
            <wp:docPr id="19" name="Picture 19" descr="C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09675" cy="1847850"/>
                    </a:xfrm>
                    <a:prstGeom prst="rect">
                      <a:avLst/>
                    </a:prstGeom>
                    <a:noFill/>
                    <a:ln>
                      <a:noFill/>
                    </a:ln>
                  </pic:spPr>
                </pic:pic>
              </a:graphicData>
            </a:graphic>
          </wp:inline>
        </w:drawing>
      </w:r>
      <w:r w:rsidRPr="00867A75">
        <w:rPr>
          <w:rFonts w:ascii="Arial" w:eastAsia="Times New Roman" w:hAnsi="Arial" w:cs="Arial"/>
          <w:b/>
          <w:bCs/>
          <w:noProof/>
          <w:color w:val="000000"/>
        </w:rPr>
        <w:drawing>
          <wp:inline distT="0" distB="0" distL="0" distR="0">
            <wp:extent cx="1333500" cy="1724025"/>
            <wp:effectExtent l="0" t="0" r="0" b="9525"/>
            <wp:docPr id="18" name="Picture 18" descr="C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3500" cy="1724025"/>
                    </a:xfrm>
                    <a:prstGeom prst="rect">
                      <a:avLst/>
                    </a:prstGeom>
                    <a:noFill/>
                    <a:ln>
                      <a:noFill/>
                    </a:ln>
                  </pic:spPr>
                </pic:pic>
              </a:graphicData>
            </a:graphic>
          </wp:inline>
        </w:drawing>
      </w:r>
      <w:r w:rsidRPr="00867A75">
        <w:rPr>
          <w:rFonts w:ascii="Arial" w:eastAsia="Times New Roman" w:hAnsi="Arial" w:cs="Arial"/>
          <w:b/>
          <w:bCs/>
          <w:noProof/>
          <w:color w:val="000000"/>
        </w:rPr>
        <w:drawing>
          <wp:inline distT="0" distB="0" distL="0" distR="0">
            <wp:extent cx="1066800" cy="1419225"/>
            <wp:effectExtent l="0" t="0" r="0" b="9525"/>
            <wp:docPr id="17" name="Picture 17" descr="C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66800" cy="1419225"/>
                    </a:xfrm>
                    <a:prstGeom prst="rect">
                      <a:avLst/>
                    </a:prstGeom>
                    <a:noFill/>
                    <a:ln>
                      <a:noFill/>
                    </a:ln>
                  </pic:spPr>
                </pic:pic>
              </a:graphicData>
            </a:graphic>
          </wp:inline>
        </w:drawing>
      </w:r>
    </w:p>
    <w:p w:rsidR="00867A75" w:rsidRPr="00867A75" w:rsidRDefault="00867A75" w:rsidP="00867A75">
      <w:pPr>
        <w:spacing w:after="240" w:line="240" w:lineRule="auto"/>
        <w:rPr>
          <w:rFonts w:ascii="Times New Roman" w:eastAsia="Times New Roman" w:hAnsi="Times New Roman" w:cs="Times New Roman"/>
          <w:sz w:val="24"/>
          <w:szCs w:val="24"/>
        </w:rPr>
      </w:pPr>
      <w:r w:rsidRPr="00867A75">
        <w:rPr>
          <w:rFonts w:ascii="Times New Roman" w:eastAsia="Times New Roman" w:hAnsi="Times New Roman" w:cs="Times New Roman"/>
          <w:sz w:val="24"/>
          <w:szCs w:val="24"/>
        </w:rPr>
        <w:br/>
      </w:r>
    </w:p>
    <w:p w:rsidR="00867A75" w:rsidRPr="00867A75" w:rsidRDefault="00867A75" w:rsidP="00867A75">
      <w:pPr>
        <w:spacing w:after="0" w:line="240" w:lineRule="auto"/>
        <w:rPr>
          <w:rFonts w:ascii="Times New Roman" w:eastAsia="Times New Roman" w:hAnsi="Times New Roman" w:cs="Times New Roman"/>
          <w:sz w:val="24"/>
          <w:szCs w:val="24"/>
        </w:rPr>
      </w:pPr>
      <w:r w:rsidRPr="00867A75">
        <w:rPr>
          <w:rFonts w:ascii="Arial" w:eastAsia="Times New Roman" w:hAnsi="Arial" w:cs="Arial"/>
          <w:b/>
          <w:bCs/>
          <w:color w:val="000000"/>
        </w:rPr>
        <w:t xml:space="preserve">Anne Boleyn: </w:t>
      </w:r>
      <w:r w:rsidRPr="00867A75">
        <w:rPr>
          <w:rFonts w:ascii="Arial" w:eastAsia="Times New Roman" w:hAnsi="Arial" w:cs="Arial"/>
          <w:b/>
          <w:bCs/>
          <w:noProof/>
          <w:color w:val="000000"/>
        </w:rPr>
        <w:drawing>
          <wp:inline distT="0" distB="0" distL="0" distR="0">
            <wp:extent cx="1257300" cy="1647825"/>
            <wp:effectExtent l="0" t="0" r="0" b="9525"/>
            <wp:docPr id="16" name="Picture 16" descr="A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B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57300" cy="1647825"/>
                    </a:xfrm>
                    <a:prstGeom prst="rect">
                      <a:avLst/>
                    </a:prstGeom>
                    <a:noFill/>
                    <a:ln>
                      <a:noFill/>
                    </a:ln>
                  </pic:spPr>
                </pic:pic>
              </a:graphicData>
            </a:graphic>
          </wp:inline>
        </w:drawing>
      </w:r>
      <w:r w:rsidRPr="00867A75">
        <w:rPr>
          <w:rFonts w:ascii="Arial" w:eastAsia="Times New Roman" w:hAnsi="Arial" w:cs="Arial"/>
          <w:b/>
          <w:bCs/>
          <w:noProof/>
          <w:color w:val="000000"/>
        </w:rPr>
        <w:drawing>
          <wp:inline distT="0" distB="0" distL="0" distR="0">
            <wp:extent cx="1238250" cy="2076450"/>
            <wp:effectExtent l="0" t="0" r="0" b="0"/>
            <wp:docPr id="15" name="Picture 15" descr="A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B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0" cy="2076450"/>
                    </a:xfrm>
                    <a:prstGeom prst="rect">
                      <a:avLst/>
                    </a:prstGeom>
                    <a:noFill/>
                    <a:ln>
                      <a:noFill/>
                    </a:ln>
                  </pic:spPr>
                </pic:pic>
              </a:graphicData>
            </a:graphic>
          </wp:inline>
        </w:drawing>
      </w:r>
      <w:r w:rsidRPr="00867A75">
        <w:rPr>
          <w:rFonts w:ascii="Arial" w:eastAsia="Times New Roman" w:hAnsi="Arial" w:cs="Arial"/>
          <w:b/>
          <w:bCs/>
          <w:noProof/>
          <w:color w:val="000000"/>
        </w:rPr>
        <w:drawing>
          <wp:inline distT="0" distB="0" distL="0" distR="0">
            <wp:extent cx="1828800" cy="1533525"/>
            <wp:effectExtent l="0" t="0" r="0" b="9525"/>
            <wp:docPr id="14" name="Picture 14" descr="A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B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8800" cy="1533525"/>
                    </a:xfrm>
                    <a:prstGeom prst="rect">
                      <a:avLst/>
                    </a:prstGeom>
                    <a:noFill/>
                    <a:ln>
                      <a:noFill/>
                    </a:ln>
                  </pic:spPr>
                </pic:pic>
              </a:graphicData>
            </a:graphic>
          </wp:inline>
        </w:drawing>
      </w:r>
      <w:r w:rsidRPr="00867A75">
        <w:rPr>
          <w:rFonts w:ascii="Arial" w:eastAsia="Times New Roman" w:hAnsi="Arial" w:cs="Arial"/>
          <w:b/>
          <w:bCs/>
          <w:noProof/>
          <w:color w:val="000000"/>
        </w:rPr>
        <w:drawing>
          <wp:inline distT="0" distB="0" distL="0" distR="0">
            <wp:extent cx="1295400" cy="1352550"/>
            <wp:effectExtent l="0" t="0" r="0" b="0"/>
            <wp:docPr id="13" name="Picture 13" descr="A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B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95400" cy="1352550"/>
                    </a:xfrm>
                    <a:prstGeom prst="rect">
                      <a:avLst/>
                    </a:prstGeom>
                    <a:noFill/>
                    <a:ln>
                      <a:noFill/>
                    </a:ln>
                  </pic:spPr>
                </pic:pic>
              </a:graphicData>
            </a:graphic>
          </wp:inline>
        </w:drawing>
      </w:r>
      <w:r w:rsidRPr="00867A75">
        <w:rPr>
          <w:rFonts w:ascii="Arial" w:eastAsia="Times New Roman" w:hAnsi="Arial" w:cs="Arial"/>
          <w:b/>
          <w:bCs/>
          <w:noProof/>
          <w:color w:val="000000"/>
        </w:rPr>
        <w:drawing>
          <wp:inline distT="0" distB="0" distL="0" distR="0">
            <wp:extent cx="1219200" cy="1590675"/>
            <wp:effectExtent l="0" t="0" r="0" b="9525"/>
            <wp:docPr id="12" name="Picture 12" descr="A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B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19200" cy="1590675"/>
                    </a:xfrm>
                    <a:prstGeom prst="rect">
                      <a:avLst/>
                    </a:prstGeom>
                    <a:noFill/>
                    <a:ln>
                      <a:noFill/>
                    </a:ln>
                  </pic:spPr>
                </pic:pic>
              </a:graphicData>
            </a:graphic>
          </wp:inline>
        </w:drawing>
      </w:r>
    </w:p>
    <w:p w:rsidR="00867A75" w:rsidRPr="00867A75" w:rsidRDefault="00867A75" w:rsidP="00867A75">
      <w:pPr>
        <w:spacing w:after="240" w:line="240" w:lineRule="auto"/>
        <w:rPr>
          <w:rFonts w:ascii="Times New Roman" w:eastAsia="Times New Roman" w:hAnsi="Times New Roman" w:cs="Times New Roman"/>
          <w:sz w:val="24"/>
          <w:szCs w:val="24"/>
        </w:rPr>
      </w:pPr>
    </w:p>
    <w:p w:rsidR="00867A75" w:rsidRPr="00867A75" w:rsidRDefault="00867A75" w:rsidP="00867A75">
      <w:pPr>
        <w:spacing w:after="0" w:line="240" w:lineRule="auto"/>
        <w:rPr>
          <w:rFonts w:ascii="Times New Roman" w:eastAsia="Times New Roman" w:hAnsi="Times New Roman" w:cs="Times New Roman"/>
          <w:sz w:val="24"/>
          <w:szCs w:val="24"/>
        </w:rPr>
      </w:pPr>
      <w:r w:rsidRPr="00867A75">
        <w:rPr>
          <w:rFonts w:ascii="Arial" w:eastAsia="Times New Roman" w:hAnsi="Arial" w:cs="Arial"/>
          <w:b/>
          <w:bCs/>
          <w:color w:val="000000"/>
        </w:rPr>
        <w:lastRenderedPageBreak/>
        <w:t xml:space="preserve">Jane Seymour: </w:t>
      </w:r>
      <w:r w:rsidRPr="00867A75">
        <w:rPr>
          <w:rFonts w:ascii="Arial" w:eastAsia="Times New Roman" w:hAnsi="Arial" w:cs="Arial"/>
          <w:b/>
          <w:bCs/>
          <w:noProof/>
          <w:color w:val="000000"/>
        </w:rPr>
        <w:drawing>
          <wp:inline distT="0" distB="0" distL="0" distR="0">
            <wp:extent cx="1000125" cy="1962150"/>
            <wp:effectExtent l="0" t="0" r="9525" b="0"/>
            <wp:docPr id="11" name="Picture 11" descr="Jane Seym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ane Seymour.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00125" cy="1962150"/>
                    </a:xfrm>
                    <a:prstGeom prst="rect">
                      <a:avLst/>
                    </a:prstGeom>
                    <a:noFill/>
                    <a:ln>
                      <a:noFill/>
                    </a:ln>
                  </pic:spPr>
                </pic:pic>
              </a:graphicData>
            </a:graphic>
          </wp:inline>
        </w:drawing>
      </w:r>
      <w:r w:rsidRPr="00867A75">
        <w:rPr>
          <w:rFonts w:ascii="Arial" w:eastAsia="Times New Roman" w:hAnsi="Arial" w:cs="Arial"/>
          <w:b/>
          <w:bCs/>
          <w:noProof/>
          <w:color w:val="000000"/>
        </w:rPr>
        <w:drawing>
          <wp:inline distT="0" distB="0" distL="0" distR="0">
            <wp:extent cx="1543050" cy="1381125"/>
            <wp:effectExtent l="0" t="0" r="0" b="9525"/>
            <wp:docPr id="10" name="Picture 10" descr="J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S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43050" cy="1381125"/>
                    </a:xfrm>
                    <a:prstGeom prst="rect">
                      <a:avLst/>
                    </a:prstGeom>
                    <a:noFill/>
                    <a:ln>
                      <a:noFill/>
                    </a:ln>
                  </pic:spPr>
                </pic:pic>
              </a:graphicData>
            </a:graphic>
          </wp:inline>
        </w:drawing>
      </w:r>
      <w:r w:rsidRPr="00867A75">
        <w:rPr>
          <w:rFonts w:ascii="Arial" w:eastAsia="Times New Roman" w:hAnsi="Arial" w:cs="Arial"/>
          <w:b/>
          <w:bCs/>
          <w:noProof/>
          <w:color w:val="000000"/>
        </w:rPr>
        <w:drawing>
          <wp:inline distT="0" distB="0" distL="0" distR="0">
            <wp:extent cx="1266825" cy="1447800"/>
            <wp:effectExtent l="0" t="0" r="9525" b="0"/>
            <wp:docPr id="9" name="Picture 9" descr="J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S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66825" cy="1447800"/>
                    </a:xfrm>
                    <a:prstGeom prst="rect">
                      <a:avLst/>
                    </a:prstGeom>
                    <a:noFill/>
                    <a:ln>
                      <a:noFill/>
                    </a:ln>
                  </pic:spPr>
                </pic:pic>
              </a:graphicData>
            </a:graphic>
          </wp:inline>
        </w:drawing>
      </w:r>
      <w:r w:rsidRPr="00867A75">
        <w:rPr>
          <w:rFonts w:ascii="Arial" w:eastAsia="Times New Roman" w:hAnsi="Arial" w:cs="Arial"/>
          <w:b/>
          <w:bCs/>
          <w:noProof/>
          <w:color w:val="000000"/>
        </w:rPr>
        <w:drawing>
          <wp:inline distT="0" distB="0" distL="0" distR="0">
            <wp:extent cx="1114425" cy="1114425"/>
            <wp:effectExtent l="0" t="0" r="9525" b="9525"/>
            <wp:docPr id="8" name="Picture 8" descr="J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JS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inline>
        </w:drawing>
      </w:r>
    </w:p>
    <w:p w:rsidR="00867A75" w:rsidRPr="00867A75" w:rsidRDefault="00867A75" w:rsidP="00867A75">
      <w:pPr>
        <w:spacing w:after="240" w:line="240" w:lineRule="auto"/>
        <w:rPr>
          <w:rFonts w:ascii="Times New Roman" w:eastAsia="Times New Roman" w:hAnsi="Times New Roman" w:cs="Times New Roman"/>
          <w:sz w:val="24"/>
          <w:szCs w:val="24"/>
        </w:rPr>
      </w:pPr>
    </w:p>
    <w:p w:rsidR="00867A75" w:rsidRPr="00867A75" w:rsidRDefault="00867A75" w:rsidP="00867A75">
      <w:pPr>
        <w:spacing w:after="0" w:line="240" w:lineRule="auto"/>
        <w:rPr>
          <w:rFonts w:ascii="Times New Roman" w:eastAsia="Times New Roman" w:hAnsi="Times New Roman" w:cs="Times New Roman"/>
          <w:sz w:val="24"/>
          <w:szCs w:val="24"/>
        </w:rPr>
      </w:pPr>
      <w:r w:rsidRPr="00867A75">
        <w:rPr>
          <w:rFonts w:ascii="Arial" w:eastAsia="Times New Roman" w:hAnsi="Arial" w:cs="Arial"/>
          <w:b/>
          <w:bCs/>
          <w:color w:val="000000"/>
        </w:rPr>
        <w:t xml:space="preserve">Anne of Cleves: </w:t>
      </w:r>
      <w:r w:rsidRPr="00867A75">
        <w:rPr>
          <w:rFonts w:ascii="Arial" w:eastAsia="Times New Roman" w:hAnsi="Arial" w:cs="Arial"/>
          <w:b/>
          <w:bCs/>
          <w:noProof/>
          <w:color w:val="000000"/>
        </w:rPr>
        <w:drawing>
          <wp:inline distT="0" distB="0" distL="0" distR="0">
            <wp:extent cx="1133475" cy="1514475"/>
            <wp:effectExtent l="0" t="0" r="9525" b="9525"/>
            <wp:docPr id="7" name="Picture 7" descr="A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C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33475" cy="1514475"/>
                    </a:xfrm>
                    <a:prstGeom prst="rect">
                      <a:avLst/>
                    </a:prstGeom>
                    <a:noFill/>
                    <a:ln>
                      <a:noFill/>
                    </a:ln>
                  </pic:spPr>
                </pic:pic>
              </a:graphicData>
            </a:graphic>
          </wp:inline>
        </w:drawing>
      </w:r>
      <w:r w:rsidRPr="00867A75">
        <w:rPr>
          <w:rFonts w:ascii="Arial" w:eastAsia="Times New Roman" w:hAnsi="Arial" w:cs="Arial"/>
          <w:b/>
          <w:bCs/>
          <w:noProof/>
          <w:color w:val="000000"/>
        </w:rPr>
        <w:drawing>
          <wp:inline distT="0" distB="0" distL="0" distR="0">
            <wp:extent cx="1857375" cy="1257300"/>
            <wp:effectExtent l="0" t="0" r="9525" b="0"/>
            <wp:docPr id="6" name="Picture 6" descr="A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C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57375" cy="1257300"/>
                    </a:xfrm>
                    <a:prstGeom prst="rect">
                      <a:avLst/>
                    </a:prstGeom>
                    <a:noFill/>
                    <a:ln>
                      <a:noFill/>
                    </a:ln>
                  </pic:spPr>
                </pic:pic>
              </a:graphicData>
            </a:graphic>
          </wp:inline>
        </w:drawing>
      </w:r>
      <w:r w:rsidRPr="00867A75">
        <w:rPr>
          <w:rFonts w:ascii="Arial" w:eastAsia="Times New Roman" w:hAnsi="Arial" w:cs="Arial"/>
          <w:b/>
          <w:bCs/>
          <w:noProof/>
          <w:color w:val="000000"/>
        </w:rPr>
        <w:drawing>
          <wp:inline distT="0" distB="0" distL="0" distR="0">
            <wp:extent cx="1676400" cy="1200150"/>
            <wp:effectExtent l="0" t="0" r="0" b="0"/>
            <wp:docPr id="5" name="Picture 5" descr="A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C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76400" cy="1200150"/>
                    </a:xfrm>
                    <a:prstGeom prst="rect">
                      <a:avLst/>
                    </a:prstGeom>
                    <a:noFill/>
                    <a:ln>
                      <a:noFill/>
                    </a:ln>
                  </pic:spPr>
                </pic:pic>
              </a:graphicData>
            </a:graphic>
          </wp:inline>
        </w:drawing>
      </w:r>
    </w:p>
    <w:p w:rsidR="00867A75" w:rsidRPr="00867A75" w:rsidRDefault="00867A75" w:rsidP="00867A75">
      <w:pPr>
        <w:spacing w:after="240" w:line="240" w:lineRule="auto"/>
        <w:rPr>
          <w:rFonts w:ascii="Times New Roman" w:eastAsia="Times New Roman" w:hAnsi="Times New Roman" w:cs="Times New Roman"/>
          <w:sz w:val="24"/>
          <w:szCs w:val="24"/>
        </w:rPr>
      </w:pPr>
      <w:r w:rsidRPr="00867A75">
        <w:rPr>
          <w:rFonts w:ascii="Times New Roman" w:eastAsia="Times New Roman" w:hAnsi="Times New Roman" w:cs="Times New Roman"/>
          <w:sz w:val="24"/>
          <w:szCs w:val="24"/>
        </w:rPr>
        <w:br/>
      </w:r>
      <w:r w:rsidRPr="00867A75">
        <w:rPr>
          <w:rFonts w:ascii="Times New Roman" w:eastAsia="Times New Roman" w:hAnsi="Times New Roman" w:cs="Times New Roman"/>
          <w:sz w:val="24"/>
          <w:szCs w:val="24"/>
        </w:rPr>
        <w:br/>
      </w:r>
    </w:p>
    <w:p w:rsidR="00867A75" w:rsidRPr="00867A75" w:rsidRDefault="00867A75" w:rsidP="00867A75">
      <w:pPr>
        <w:spacing w:after="0" w:line="240" w:lineRule="auto"/>
        <w:rPr>
          <w:rFonts w:ascii="Times New Roman" w:eastAsia="Times New Roman" w:hAnsi="Times New Roman" w:cs="Times New Roman"/>
          <w:sz w:val="24"/>
          <w:szCs w:val="24"/>
        </w:rPr>
      </w:pPr>
      <w:r w:rsidRPr="00867A75">
        <w:rPr>
          <w:rFonts w:ascii="Arial" w:eastAsia="Times New Roman" w:hAnsi="Arial" w:cs="Arial"/>
          <w:b/>
          <w:bCs/>
          <w:color w:val="000000"/>
        </w:rPr>
        <w:t>:</w:t>
      </w:r>
      <w:r w:rsidRPr="00867A75">
        <w:rPr>
          <w:rFonts w:ascii="Arial" w:eastAsia="Times New Roman" w:hAnsi="Arial" w:cs="Arial"/>
          <w:b/>
          <w:bCs/>
          <w:noProof/>
          <w:color w:val="000000"/>
        </w:rPr>
        <w:drawing>
          <wp:inline distT="0" distB="0" distL="0" distR="0">
            <wp:extent cx="1057275" cy="1485900"/>
            <wp:effectExtent l="0" t="0" r="9525" b="0"/>
            <wp:docPr id="4" name="Picture 4" descr="A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C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57275" cy="1485900"/>
                    </a:xfrm>
                    <a:prstGeom prst="rect">
                      <a:avLst/>
                    </a:prstGeom>
                    <a:noFill/>
                    <a:ln>
                      <a:noFill/>
                    </a:ln>
                  </pic:spPr>
                </pic:pic>
              </a:graphicData>
            </a:graphic>
          </wp:inline>
        </w:drawing>
      </w:r>
      <w:r w:rsidRPr="00867A75">
        <w:rPr>
          <w:rFonts w:ascii="Arial" w:eastAsia="Times New Roman" w:hAnsi="Arial" w:cs="Arial"/>
          <w:b/>
          <w:bCs/>
          <w:noProof/>
          <w:color w:val="000000"/>
        </w:rPr>
        <w:drawing>
          <wp:inline distT="0" distB="0" distL="0" distR="0">
            <wp:extent cx="1038225" cy="1552575"/>
            <wp:effectExtent l="0" t="0" r="9525" b="9525"/>
            <wp:docPr id="3" name="Picture 3" descr="A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C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38225" cy="1552575"/>
                    </a:xfrm>
                    <a:prstGeom prst="rect">
                      <a:avLst/>
                    </a:prstGeom>
                    <a:noFill/>
                    <a:ln>
                      <a:noFill/>
                    </a:ln>
                  </pic:spPr>
                </pic:pic>
              </a:graphicData>
            </a:graphic>
          </wp:inline>
        </w:drawing>
      </w:r>
    </w:p>
    <w:p w:rsidR="00867A75" w:rsidRPr="00867A75" w:rsidRDefault="00867A75" w:rsidP="00867A75">
      <w:pPr>
        <w:spacing w:after="240" w:line="240" w:lineRule="auto"/>
        <w:rPr>
          <w:rFonts w:ascii="Times New Roman" w:eastAsia="Times New Roman" w:hAnsi="Times New Roman" w:cs="Times New Roman"/>
          <w:sz w:val="24"/>
          <w:szCs w:val="24"/>
        </w:rPr>
      </w:pPr>
    </w:p>
    <w:p w:rsidR="00867A75" w:rsidRPr="00867A75" w:rsidRDefault="00867A75" w:rsidP="00867A75">
      <w:pPr>
        <w:spacing w:after="0" w:line="240" w:lineRule="auto"/>
        <w:rPr>
          <w:rFonts w:ascii="Times New Roman" w:eastAsia="Times New Roman" w:hAnsi="Times New Roman" w:cs="Times New Roman"/>
          <w:sz w:val="24"/>
          <w:szCs w:val="24"/>
        </w:rPr>
      </w:pPr>
      <w:r w:rsidRPr="00867A75">
        <w:rPr>
          <w:rFonts w:ascii="Arial" w:eastAsia="Times New Roman" w:hAnsi="Arial" w:cs="Arial"/>
          <w:b/>
          <w:bCs/>
          <w:color w:val="000000"/>
        </w:rPr>
        <w:lastRenderedPageBreak/>
        <w:t>Katherine Howard:</w:t>
      </w:r>
      <w:r w:rsidRPr="00867A75">
        <w:rPr>
          <w:rFonts w:ascii="Arial" w:eastAsia="Times New Roman" w:hAnsi="Arial" w:cs="Arial"/>
          <w:b/>
          <w:bCs/>
          <w:noProof/>
          <w:color w:val="000000"/>
        </w:rPr>
        <w:drawing>
          <wp:inline distT="0" distB="0" distL="0" distR="0">
            <wp:extent cx="1952625" cy="2428875"/>
            <wp:effectExtent l="0" t="0" r="9525" b="9525"/>
            <wp:docPr id="2" name="Picture 2" descr="https://lh3.googleusercontent.com/SL7UD5-glHdlupnf7-5kKY1IiXbxYhF6715DWJutmtmqfws0hYcOx4IQVTsxvq7HrwSDvNdkEHH2nt9_kNuXeLwS91an_9f4VR-GeuDly2ACKvThM9PBiVqQS9274c37wtCH5T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3.googleusercontent.com/SL7UD5-glHdlupnf7-5kKY1IiXbxYhF6715DWJutmtmqfws0hYcOx4IQVTsxvq7HrwSDvNdkEHH2nt9_kNuXeLwS91an_9f4VR-GeuDly2ACKvThM9PBiVqQS9274c37wtCH5T4C"/>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52625" cy="2428875"/>
                    </a:xfrm>
                    <a:prstGeom prst="rect">
                      <a:avLst/>
                    </a:prstGeom>
                    <a:noFill/>
                    <a:ln>
                      <a:noFill/>
                    </a:ln>
                  </pic:spPr>
                </pic:pic>
              </a:graphicData>
            </a:graphic>
          </wp:inline>
        </w:drawing>
      </w:r>
      <w:r w:rsidRPr="00867A75">
        <w:rPr>
          <w:rFonts w:ascii="Arial" w:eastAsia="Times New Roman" w:hAnsi="Arial" w:cs="Arial"/>
          <w:b/>
          <w:bCs/>
          <w:noProof/>
          <w:color w:val="000000"/>
        </w:rPr>
        <w:drawing>
          <wp:inline distT="0" distB="0" distL="0" distR="0">
            <wp:extent cx="2238375" cy="2676525"/>
            <wp:effectExtent l="0" t="0" r="9525" b="9525"/>
            <wp:docPr id="1" name="Picture 1" descr="https://lh4.googleusercontent.com/ONodmz_NroXQUuN9f64eVwX3nyOAR1X9p6QjJW7RJrfIIu5c-vkltj2dQ9GhEoTDsbMxDj7mi3PxyCJ3mV6epGTCS5loSGRYS2rZa8Q3DqCSaDvIA8HAJgO6vapAH1DnulrzIcQ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4.googleusercontent.com/ONodmz_NroXQUuN9f64eVwX3nyOAR1X9p6QjJW7RJrfIIu5c-vkltj2dQ9GhEoTDsbMxDj7mi3PxyCJ3mV6epGTCS5loSGRYS2rZa8Q3DqCSaDvIA8HAJgO6vapAH1DnulrzIcQ_"/>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38375" cy="2676525"/>
                    </a:xfrm>
                    <a:prstGeom prst="rect">
                      <a:avLst/>
                    </a:prstGeom>
                    <a:noFill/>
                    <a:ln>
                      <a:noFill/>
                    </a:ln>
                  </pic:spPr>
                </pic:pic>
              </a:graphicData>
            </a:graphic>
          </wp:inline>
        </w:drawing>
      </w:r>
    </w:p>
    <w:p w:rsidR="00867A75" w:rsidRPr="00867A75" w:rsidRDefault="00867A75" w:rsidP="00867A75">
      <w:pPr>
        <w:spacing w:after="0" w:line="240" w:lineRule="auto"/>
        <w:rPr>
          <w:rFonts w:ascii="Times New Roman" w:eastAsia="Times New Roman" w:hAnsi="Times New Roman" w:cs="Times New Roman"/>
          <w:sz w:val="24"/>
          <w:szCs w:val="24"/>
        </w:rPr>
      </w:pPr>
    </w:p>
    <w:p w:rsidR="00867A75" w:rsidRPr="00867A75" w:rsidRDefault="00867A75" w:rsidP="00867A75">
      <w:pPr>
        <w:spacing w:after="0" w:line="240" w:lineRule="auto"/>
        <w:rPr>
          <w:rFonts w:ascii="Times New Roman" w:eastAsia="Times New Roman" w:hAnsi="Times New Roman" w:cs="Times New Roman"/>
          <w:sz w:val="24"/>
          <w:szCs w:val="24"/>
        </w:rPr>
      </w:pPr>
      <w:r w:rsidRPr="00867A75">
        <w:rPr>
          <w:rFonts w:ascii="Arial" w:eastAsia="Times New Roman" w:hAnsi="Arial" w:cs="Arial"/>
          <w:b/>
          <w:bCs/>
          <w:color w:val="000000"/>
        </w:rPr>
        <w:t>Katherine Parr:</w:t>
      </w:r>
    </w:p>
    <w:p w:rsidR="00867A75" w:rsidRPr="00867A75" w:rsidRDefault="00867A75" w:rsidP="00867A75">
      <w:pPr>
        <w:spacing w:after="240" w:line="240" w:lineRule="auto"/>
        <w:rPr>
          <w:rFonts w:ascii="Times New Roman" w:eastAsia="Times New Roman" w:hAnsi="Times New Roman" w:cs="Times New Roman"/>
          <w:sz w:val="24"/>
          <w:szCs w:val="24"/>
        </w:rPr>
      </w:pPr>
      <w:r w:rsidRPr="00867A75">
        <w:rPr>
          <w:rFonts w:ascii="Times New Roman" w:eastAsia="Times New Roman" w:hAnsi="Times New Roman" w:cs="Times New Roman"/>
          <w:sz w:val="24"/>
          <w:szCs w:val="24"/>
        </w:rPr>
        <w:br/>
      </w:r>
      <w:r w:rsidRPr="00867A75">
        <w:rPr>
          <w:rFonts w:ascii="Times New Roman" w:eastAsia="Times New Roman" w:hAnsi="Times New Roman" w:cs="Times New Roman"/>
          <w:sz w:val="24"/>
          <w:szCs w:val="24"/>
        </w:rPr>
        <w:br/>
      </w:r>
      <w:r w:rsidRPr="00867A75">
        <w:rPr>
          <w:rFonts w:ascii="Times New Roman" w:eastAsia="Times New Roman" w:hAnsi="Times New Roman" w:cs="Times New Roman"/>
          <w:sz w:val="24"/>
          <w:szCs w:val="24"/>
        </w:rPr>
        <w:br/>
      </w:r>
      <w:r w:rsidRPr="00867A75">
        <w:rPr>
          <w:rFonts w:ascii="Times New Roman" w:eastAsia="Times New Roman" w:hAnsi="Times New Roman" w:cs="Times New Roman"/>
          <w:sz w:val="24"/>
          <w:szCs w:val="24"/>
        </w:rPr>
        <w:br/>
      </w:r>
      <w:r w:rsidRPr="00867A75">
        <w:rPr>
          <w:rFonts w:ascii="Times New Roman" w:eastAsia="Times New Roman" w:hAnsi="Times New Roman" w:cs="Times New Roman"/>
          <w:sz w:val="24"/>
          <w:szCs w:val="24"/>
        </w:rPr>
        <w:br/>
      </w:r>
      <w:r w:rsidRPr="00867A75">
        <w:rPr>
          <w:rFonts w:ascii="Times New Roman" w:eastAsia="Times New Roman" w:hAnsi="Times New Roman" w:cs="Times New Roman"/>
          <w:sz w:val="24"/>
          <w:szCs w:val="24"/>
        </w:rPr>
        <w:br/>
      </w:r>
      <w:r w:rsidRPr="00867A75">
        <w:rPr>
          <w:rFonts w:ascii="Times New Roman" w:eastAsia="Times New Roman" w:hAnsi="Times New Roman" w:cs="Times New Roman"/>
          <w:sz w:val="24"/>
          <w:szCs w:val="24"/>
        </w:rPr>
        <w:br/>
      </w:r>
      <w:r w:rsidRPr="00867A75">
        <w:rPr>
          <w:rFonts w:ascii="Times New Roman" w:eastAsia="Times New Roman" w:hAnsi="Times New Roman" w:cs="Times New Roman"/>
          <w:sz w:val="24"/>
          <w:szCs w:val="24"/>
        </w:rPr>
        <w:br/>
      </w:r>
      <w:r w:rsidRPr="00867A75">
        <w:rPr>
          <w:rFonts w:ascii="Times New Roman" w:eastAsia="Times New Roman" w:hAnsi="Times New Roman" w:cs="Times New Roman"/>
          <w:sz w:val="24"/>
          <w:szCs w:val="24"/>
        </w:rPr>
        <w:br/>
      </w:r>
      <w:r w:rsidRPr="00867A75">
        <w:rPr>
          <w:rFonts w:ascii="Times New Roman" w:eastAsia="Times New Roman" w:hAnsi="Times New Roman" w:cs="Times New Roman"/>
          <w:sz w:val="24"/>
          <w:szCs w:val="24"/>
        </w:rPr>
        <w:br/>
      </w:r>
      <w:r w:rsidRPr="00867A75">
        <w:rPr>
          <w:rFonts w:ascii="Times New Roman" w:eastAsia="Times New Roman" w:hAnsi="Times New Roman" w:cs="Times New Roman"/>
          <w:sz w:val="24"/>
          <w:szCs w:val="24"/>
        </w:rPr>
        <w:br/>
      </w:r>
      <w:r w:rsidRPr="00867A75">
        <w:rPr>
          <w:rFonts w:ascii="Times New Roman" w:eastAsia="Times New Roman" w:hAnsi="Times New Roman" w:cs="Times New Roman"/>
          <w:sz w:val="24"/>
          <w:szCs w:val="24"/>
        </w:rPr>
        <w:br/>
      </w:r>
      <w:r w:rsidRPr="00867A75">
        <w:rPr>
          <w:rFonts w:ascii="Times New Roman" w:eastAsia="Times New Roman" w:hAnsi="Times New Roman" w:cs="Times New Roman"/>
          <w:sz w:val="24"/>
          <w:szCs w:val="24"/>
        </w:rPr>
        <w:br/>
      </w:r>
      <w:r w:rsidRPr="00867A75">
        <w:rPr>
          <w:rFonts w:ascii="Times New Roman" w:eastAsia="Times New Roman" w:hAnsi="Times New Roman" w:cs="Times New Roman"/>
          <w:sz w:val="24"/>
          <w:szCs w:val="24"/>
        </w:rPr>
        <w:br/>
      </w:r>
      <w:r w:rsidRPr="00867A75">
        <w:rPr>
          <w:rFonts w:ascii="Times New Roman" w:eastAsia="Times New Roman" w:hAnsi="Times New Roman" w:cs="Times New Roman"/>
          <w:sz w:val="24"/>
          <w:szCs w:val="24"/>
        </w:rPr>
        <w:br/>
      </w:r>
      <w:r w:rsidRPr="00867A75">
        <w:rPr>
          <w:rFonts w:ascii="Times New Roman" w:eastAsia="Times New Roman" w:hAnsi="Times New Roman" w:cs="Times New Roman"/>
          <w:sz w:val="24"/>
          <w:szCs w:val="24"/>
        </w:rPr>
        <w:br/>
      </w:r>
      <w:r w:rsidRPr="00867A75">
        <w:rPr>
          <w:rFonts w:ascii="Times New Roman" w:eastAsia="Times New Roman" w:hAnsi="Times New Roman" w:cs="Times New Roman"/>
          <w:sz w:val="24"/>
          <w:szCs w:val="24"/>
        </w:rPr>
        <w:br/>
      </w:r>
      <w:r w:rsidRPr="00867A75">
        <w:rPr>
          <w:rFonts w:ascii="Times New Roman" w:eastAsia="Times New Roman" w:hAnsi="Times New Roman" w:cs="Times New Roman"/>
          <w:sz w:val="24"/>
          <w:szCs w:val="24"/>
        </w:rPr>
        <w:br/>
      </w:r>
      <w:r w:rsidRPr="00867A75">
        <w:rPr>
          <w:rFonts w:ascii="Times New Roman" w:eastAsia="Times New Roman" w:hAnsi="Times New Roman" w:cs="Times New Roman"/>
          <w:sz w:val="24"/>
          <w:szCs w:val="24"/>
        </w:rPr>
        <w:br/>
      </w:r>
      <w:r w:rsidRPr="00867A75">
        <w:rPr>
          <w:rFonts w:ascii="Times New Roman" w:eastAsia="Times New Roman" w:hAnsi="Times New Roman" w:cs="Times New Roman"/>
          <w:sz w:val="24"/>
          <w:szCs w:val="24"/>
        </w:rPr>
        <w:br/>
      </w:r>
      <w:r w:rsidRPr="00867A75">
        <w:rPr>
          <w:rFonts w:ascii="Times New Roman" w:eastAsia="Times New Roman" w:hAnsi="Times New Roman" w:cs="Times New Roman"/>
          <w:sz w:val="24"/>
          <w:szCs w:val="24"/>
        </w:rPr>
        <w:br/>
      </w:r>
      <w:r w:rsidRPr="00867A75">
        <w:rPr>
          <w:rFonts w:ascii="Times New Roman" w:eastAsia="Times New Roman" w:hAnsi="Times New Roman" w:cs="Times New Roman"/>
          <w:sz w:val="24"/>
          <w:szCs w:val="24"/>
        </w:rPr>
        <w:br/>
      </w:r>
      <w:r w:rsidRPr="00867A75">
        <w:rPr>
          <w:rFonts w:ascii="Times New Roman" w:eastAsia="Times New Roman" w:hAnsi="Times New Roman" w:cs="Times New Roman"/>
          <w:sz w:val="24"/>
          <w:szCs w:val="24"/>
        </w:rPr>
        <w:br/>
      </w:r>
      <w:r w:rsidRPr="00867A75">
        <w:rPr>
          <w:rFonts w:ascii="Times New Roman" w:eastAsia="Times New Roman" w:hAnsi="Times New Roman" w:cs="Times New Roman"/>
          <w:sz w:val="24"/>
          <w:szCs w:val="24"/>
        </w:rPr>
        <w:br/>
      </w:r>
    </w:p>
    <w:p w:rsidR="00867A75" w:rsidRPr="00867A75" w:rsidRDefault="00867A75" w:rsidP="00867A75">
      <w:pPr>
        <w:spacing w:before="300" w:after="80" w:line="240" w:lineRule="auto"/>
        <w:jc w:val="center"/>
        <w:rPr>
          <w:rFonts w:ascii="Times New Roman" w:eastAsia="Times New Roman" w:hAnsi="Times New Roman" w:cs="Times New Roman"/>
          <w:sz w:val="24"/>
          <w:szCs w:val="24"/>
        </w:rPr>
      </w:pPr>
      <w:r w:rsidRPr="00867A75">
        <w:rPr>
          <w:rFonts w:ascii="Times New Roman" w:eastAsia="Times New Roman" w:hAnsi="Times New Roman" w:cs="Times New Roman"/>
          <w:color w:val="333333"/>
          <w:sz w:val="28"/>
          <w:szCs w:val="28"/>
          <w:shd w:val="clear" w:color="auto" w:fill="FFFFFF"/>
        </w:rPr>
        <w:t>References</w:t>
      </w:r>
    </w:p>
    <w:p w:rsidR="00867A75" w:rsidRPr="00867A75" w:rsidRDefault="00867A75" w:rsidP="00867A75">
      <w:pPr>
        <w:spacing w:after="0" w:line="240" w:lineRule="auto"/>
        <w:rPr>
          <w:rFonts w:ascii="Times New Roman" w:eastAsia="Times New Roman" w:hAnsi="Times New Roman" w:cs="Times New Roman"/>
          <w:sz w:val="24"/>
          <w:szCs w:val="24"/>
        </w:rPr>
      </w:pPr>
    </w:p>
    <w:p w:rsidR="00867A75" w:rsidRPr="00867A75" w:rsidRDefault="00867A75" w:rsidP="00867A75">
      <w:pPr>
        <w:spacing w:after="0" w:line="240" w:lineRule="auto"/>
        <w:rPr>
          <w:rFonts w:ascii="Times New Roman" w:eastAsia="Times New Roman" w:hAnsi="Times New Roman" w:cs="Times New Roman"/>
          <w:sz w:val="24"/>
          <w:szCs w:val="24"/>
        </w:rPr>
      </w:pPr>
      <w:r w:rsidRPr="00867A75">
        <w:rPr>
          <w:rFonts w:ascii="Times New Roman" w:eastAsia="Times New Roman" w:hAnsi="Times New Roman" w:cs="Times New Roman"/>
          <w:color w:val="333333"/>
        </w:rPr>
        <w:t xml:space="preserve">(December 7, 2016). Retrieved from </w:t>
      </w:r>
      <w:hyperlink r:id="rId36" w:history="1">
        <w:r w:rsidRPr="00867A75">
          <w:rPr>
            <w:rFonts w:ascii="Times New Roman" w:eastAsia="Times New Roman" w:hAnsi="Times New Roman" w:cs="Times New Roman"/>
            <w:color w:val="1155CC"/>
            <w:u w:val="single"/>
          </w:rPr>
          <w:t>https://www.youtube.com/watch?v=tXWrw2CNZyg</w:t>
        </w:r>
      </w:hyperlink>
    </w:p>
    <w:p w:rsidR="00867A75" w:rsidRPr="00867A75" w:rsidRDefault="00867A75" w:rsidP="00867A75">
      <w:pPr>
        <w:spacing w:after="0" w:line="240" w:lineRule="auto"/>
        <w:rPr>
          <w:rFonts w:ascii="Times New Roman" w:eastAsia="Times New Roman" w:hAnsi="Times New Roman" w:cs="Times New Roman"/>
          <w:sz w:val="24"/>
          <w:szCs w:val="24"/>
        </w:rPr>
      </w:pPr>
    </w:p>
    <w:p w:rsidR="00867A75" w:rsidRPr="00867A75" w:rsidRDefault="00867A75" w:rsidP="00867A75">
      <w:pPr>
        <w:spacing w:after="0" w:line="240" w:lineRule="auto"/>
        <w:rPr>
          <w:rFonts w:ascii="Times New Roman" w:eastAsia="Times New Roman" w:hAnsi="Times New Roman" w:cs="Times New Roman"/>
          <w:sz w:val="24"/>
          <w:szCs w:val="24"/>
        </w:rPr>
      </w:pPr>
      <w:r w:rsidRPr="00867A75">
        <w:rPr>
          <w:rFonts w:ascii="Times New Roman" w:eastAsia="Times New Roman" w:hAnsi="Times New Roman" w:cs="Times New Roman"/>
          <w:i/>
          <w:iCs/>
          <w:color w:val="000000"/>
        </w:rPr>
        <w:t>Catherine of Aragon.</w:t>
      </w:r>
      <w:r w:rsidRPr="00867A75">
        <w:rPr>
          <w:rFonts w:ascii="Times New Roman" w:eastAsia="Times New Roman" w:hAnsi="Times New Roman" w:cs="Times New Roman"/>
          <w:color w:val="000000"/>
        </w:rPr>
        <w:t xml:space="preserve"> (</w:t>
      </w:r>
      <w:proofErr w:type="spellStart"/>
      <w:r w:rsidRPr="00867A75">
        <w:rPr>
          <w:rFonts w:ascii="Times New Roman" w:eastAsia="Times New Roman" w:hAnsi="Times New Roman" w:cs="Times New Roman"/>
          <w:color w:val="000000"/>
        </w:rPr>
        <w:t>n.d.</w:t>
      </w:r>
      <w:proofErr w:type="spellEnd"/>
      <w:r w:rsidRPr="00867A75">
        <w:rPr>
          <w:rFonts w:ascii="Times New Roman" w:eastAsia="Times New Roman" w:hAnsi="Times New Roman" w:cs="Times New Roman"/>
          <w:color w:val="000000"/>
        </w:rPr>
        <w:t>) retrieved from</w:t>
      </w:r>
    </w:p>
    <w:p w:rsidR="00867A75" w:rsidRPr="00867A75" w:rsidRDefault="00867A75" w:rsidP="00867A75">
      <w:pPr>
        <w:spacing w:after="0" w:line="240" w:lineRule="auto"/>
        <w:ind w:firstLine="720"/>
        <w:rPr>
          <w:rFonts w:ascii="Times New Roman" w:eastAsia="Times New Roman" w:hAnsi="Times New Roman" w:cs="Times New Roman"/>
          <w:sz w:val="24"/>
          <w:szCs w:val="24"/>
        </w:rPr>
      </w:pPr>
      <w:hyperlink r:id="rId37" w:history="1">
        <w:r w:rsidRPr="00867A75">
          <w:rPr>
            <w:rFonts w:ascii="Times New Roman" w:eastAsia="Times New Roman" w:hAnsi="Times New Roman" w:cs="Times New Roman"/>
            <w:color w:val="1155CC"/>
            <w:u w:val="single"/>
          </w:rPr>
          <w:t>http://www.biography.com/people/catherine-of-aragon-38666</w:t>
        </w:r>
      </w:hyperlink>
      <w:r w:rsidRPr="00867A75">
        <w:rPr>
          <w:rFonts w:ascii="Times New Roman" w:eastAsia="Times New Roman" w:hAnsi="Times New Roman" w:cs="Times New Roman"/>
          <w:color w:val="000000"/>
        </w:rPr>
        <w:t xml:space="preserve"> </w:t>
      </w:r>
    </w:p>
    <w:p w:rsidR="00867A75" w:rsidRPr="00867A75" w:rsidRDefault="00867A75" w:rsidP="00867A75">
      <w:pPr>
        <w:spacing w:after="0" w:line="240" w:lineRule="auto"/>
        <w:rPr>
          <w:rFonts w:ascii="Times New Roman" w:eastAsia="Times New Roman" w:hAnsi="Times New Roman" w:cs="Times New Roman"/>
          <w:sz w:val="24"/>
          <w:szCs w:val="24"/>
        </w:rPr>
      </w:pPr>
    </w:p>
    <w:p w:rsidR="00867A75" w:rsidRPr="00867A75" w:rsidRDefault="00867A75" w:rsidP="00867A75">
      <w:pPr>
        <w:spacing w:after="0" w:line="240" w:lineRule="auto"/>
        <w:rPr>
          <w:rFonts w:ascii="Times New Roman" w:eastAsia="Times New Roman" w:hAnsi="Times New Roman" w:cs="Times New Roman"/>
          <w:sz w:val="24"/>
          <w:szCs w:val="24"/>
        </w:rPr>
      </w:pPr>
      <w:r w:rsidRPr="00867A75">
        <w:rPr>
          <w:rFonts w:ascii="Times New Roman" w:eastAsia="Times New Roman" w:hAnsi="Times New Roman" w:cs="Times New Roman"/>
          <w:color w:val="000000"/>
        </w:rPr>
        <w:t xml:space="preserve">Eakins, L. (2016). </w:t>
      </w:r>
      <w:r w:rsidRPr="00867A75">
        <w:rPr>
          <w:rFonts w:ascii="Times New Roman" w:eastAsia="Times New Roman" w:hAnsi="Times New Roman" w:cs="Times New Roman"/>
          <w:i/>
          <w:iCs/>
          <w:color w:val="000000"/>
        </w:rPr>
        <w:t>Katherine Parr.</w:t>
      </w:r>
      <w:r w:rsidRPr="00867A75">
        <w:rPr>
          <w:rFonts w:ascii="Times New Roman" w:eastAsia="Times New Roman" w:hAnsi="Times New Roman" w:cs="Times New Roman"/>
          <w:color w:val="000000"/>
        </w:rPr>
        <w:t xml:space="preserve"> Retrieved from</w:t>
      </w:r>
    </w:p>
    <w:p w:rsidR="00867A75" w:rsidRPr="00867A75" w:rsidRDefault="00867A75" w:rsidP="00867A75">
      <w:pPr>
        <w:spacing w:after="0" w:line="240" w:lineRule="auto"/>
        <w:ind w:firstLine="720"/>
        <w:rPr>
          <w:rFonts w:ascii="Times New Roman" w:eastAsia="Times New Roman" w:hAnsi="Times New Roman" w:cs="Times New Roman"/>
          <w:sz w:val="24"/>
          <w:szCs w:val="24"/>
        </w:rPr>
      </w:pPr>
      <w:hyperlink r:id="rId38" w:history="1">
        <w:r w:rsidRPr="00867A75">
          <w:rPr>
            <w:rFonts w:ascii="Times New Roman" w:eastAsia="Times New Roman" w:hAnsi="Times New Roman" w:cs="Times New Roman"/>
            <w:color w:val="1155CC"/>
            <w:u w:val="single"/>
          </w:rPr>
          <w:t>http://tudorhistory.org/parr/</w:t>
        </w:r>
      </w:hyperlink>
      <w:r w:rsidRPr="00867A75">
        <w:rPr>
          <w:rFonts w:ascii="Times New Roman" w:eastAsia="Times New Roman" w:hAnsi="Times New Roman" w:cs="Times New Roman"/>
          <w:color w:val="000000"/>
        </w:rPr>
        <w:t xml:space="preserve"> </w:t>
      </w:r>
    </w:p>
    <w:p w:rsidR="00867A75" w:rsidRPr="00867A75" w:rsidRDefault="00867A75" w:rsidP="00867A75">
      <w:pPr>
        <w:spacing w:after="0" w:line="240" w:lineRule="auto"/>
        <w:rPr>
          <w:rFonts w:ascii="Times New Roman" w:eastAsia="Times New Roman" w:hAnsi="Times New Roman" w:cs="Times New Roman"/>
          <w:sz w:val="24"/>
          <w:szCs w:val="24"/>
        </w:rPr>
      </w:pPr>
    </w:p>
    <w:p w:rsidR="00867A75" w:rsidRPr="00867A75" w:rsidRDefault="00867A75" w:rsidP="00867A75">
      <w:pPr>
        <w:spacing w:after="0" w:line="240" w:lineRule="auto"/>
        <w:rPr>
          <w:rFonts w:ascii="Times New Roman" w:eastAsia="Times New Roman" w:hAnsi="Times New Roman" w:cs="Times New Roman"/>
          <w:sz w:val="24"/>
          <w:szCs w:val="24"/>
        </w:rPr>
      </w:pPr>
      <w:r w:rsidRPr="00867A75">
        <w:rPr>
          <w:rFonts w:ascii="Times New Roman" w:eastAsia="Times New Roman" w:hAnsi="Times New Roman" w:cs="Times New Roman"/>
          <w:color w:val="000000"/>
        </w:rPr>
        <w:t xml:space="preserve">Eakins, L. (2016). </w:t>
      </w:r>
      <w:r w:rsidRPr="00867A75">
        <w:rPr>
          <w:rFonts w:ascii="Times New Roman" w:eastAsia="Times New Roman" w:hAnsi="Times New Roman" w:cs="Times New Roman"/>
          <w:i/>
          <w:iCs/>
          <w:color w:val="000000"/>
        </w:rPr>
        <w:t>Kathryn Howard.</w:t>
      </w:r>
      <w:r w:rsidRPr="00867A75">
        <w:rPr>
          <w:rFonts w:ascii="Times New Roman" w:eastAsia="Times New Roman" w:hAnsi="Times New Roman" w:cs="Times New Roman"/>
          <w:color w:val="000000"/>
        </w:rPr>
        <w:t xml:space="preserve"> Retrieved from</w:t>
      </w:r>
    </w:p>
    <w:p w:rsidR="00867A75" w:rsidRPr="00867A75" w:rsidRDefault="00867A75" w:rsidP="00867A75">
      <w:pPr>
        <w:spacing w:after="0" w:line="240" w:lineRule="auto"/>
        <w:ind w:firstLine="720"/>
        <w:rPr>
          <w:rFonts w:ascii="Times New Roman" w:eastAsia="Times New Roman" w:hAnsi="Times New Roman" w:cs="Times New Roman"/>
          <w:sz w:val="24"/>
          <w:szCs w:val="24"/>
        </w:rPr>
      </w:pPr>
      <w:hyperlink r:id="rId39" w:history="1">
        <w:r w:rsidRPr="00867A75">
          <w:rPr>
            <w:rFonts w:ascii="Times New Roman" w:eastAsia="Times New Roman" w:hAnsi="Times New Roman" w:cs="Times New Roman"/>
            <w:color w:val="1155CC"/>
            <w:u w:val="single"/>
          </w:rPr>
          <w:t>http://tudorhistory.org/howard/</w:t>
        </w:r>
      </w:hyperlink>
      <w:r w:rsidRPr="00867A75">
        <w:rPr>
          <w:rFonts w:ascii="Times New Roman" w:eastAsia="Times New Roman" w:hAnsi="Times New Roman" w:cs="Times New Roman"/>
          <w:color w:val="000000"/>
        </w:rPr>
        <w:t xml:space="preserve"> </w:t>
      </w:r>
    </w:p>
    <w:p w:rsidR="00867A75" w:rsidRPr="00867A75" w:rsidRDefault="00867A75" w:rsidP="00867A75">
      <w:pPr>
        <w:spacing w:after="0" w:line="240" w:lineRule="auto"/>
        <w:rPr>
          <w:rFonts w:ascii="Times New Roman" w:eastAsia="Times New Roman" w:hAnsi="Times New Roman" w:cs="Times New Roman"/>
          <w:sz w:val="24"/>
          <w:szCs w:val="24"/>
        </w:rPr>
      </w:pPr>
    </w:p>
    <w:p w:rsidR="00867A75" w:rsidRPr="00867A75" w:rsidRDefault="00867A75" w:rsidP="00867A75">
      <w:pPr>
        <w:spacing w:after="0" w:line="240" w:lineRule="auto"/>
        <w:rPr>
          <w:rFonts w:ascii="Times New Roman" w:eastAsia="Times New Roman" w:hAnsi="Times New Roman" w:cs="Times New Roman"/>
          <w:sz w:val="24"/>
          <w:szCs w:val="24"/>
        </w:rPr>
      </w:pPr>
      <w:r w:rsidRPr="00867A75">
        <w:rPr>
          <w:rFonts w:ascii="Times New Roman" w:eastAsia="Times New Roman" w:hAnsi="Times New Roman" w:cs="Times New Roman"/>
          <w:color w:val="000000"/>
        </w:rPr>
        <w:t>Hanson, M. (February 6, 2015)</w:t>
      </w:r>
      <w:r w:rsidRPr="00867A75">
        <w:rPr>
          <w:rFonts w:ascii="Times New Roman" w:eastAsia="Times New Roman" w:hAnsi="Times New Roman" w:cs="Times New Roman"/>
          <w:i/>
          <w:iCs/>
          <w:color w:val="000000"/>
        </w:rPr>
        <w:t xml:space="preserve"> Anne Boleyn Facts &amp; Biography </w:t>
      </w:r>
      <w:proofErr w:type="gramStart"/>
      <w:r w:rsidRPr="00867A75">
        <w:rPr>
          <w:rFonts w:ascii="Times New Roman" w:eastAsia="Times New Roman" w:hAnsi="Times New Roman" w:cs="Times New Roman"/>
          <w:i/>
          <w:iCs/>
          <w:color w:val="000000"/>
        </w:rPr>
        <w:t>Of</w:t>
      </w:r>
      <w:proofErr w:type="gramEnd"/>
      <w:r w:rsidRPr="00867A75">
        <w:rPr>
          <w:rFonts w:ascii="Times New Roman" w:eastAsia="Times New Roman" w:hAnsi="Times New Roman" w:cs="Times New Roman"/>
          <w:i/>
          <w:iCs/>
          <w:color w:val="000000"/>
        </w:rPr>
        <w:t xml:space="preserve"> Information.</w:t>
      </w:r>
      <w:r w:rsidRPr="00867A75">
        <w:rPr>
          <w:rFonts w:ascii="Times New Roman" w:eastAsia="Times New Roman" w:hAnsi="Times New Roman" w:cs="Times New Roman"/>
          <w:color w:val="000000"/>
        </w:rPr>
        <w:t xml:space="preserve"> Retrieved from </w:t>
      </w:r>
    </w:p>
    <w:p w:rsidR="00867A75" w:rsidRPr="00867A75" w:rsidRDefault="00867A75" w:rsidP="00867A75">
      <w:pPr>
        <w:spacing w:after="0" w:line="240" w:lineRule="auto"/>
        <w:ind w:firstLine="720"/>
        <w:rPr>
          <w:rFonts w:ascii="Times New Roman" w:eastAsia="Times New Roman" w:hAnsi="Times New Roman" w:cs="Times New Roman"/>
          <w:sz w:val="24"/>
          <w:szCs w:val="24"/>
        </w:rPr>
      </w:pPr>
      <w:hyperlink r:id="rId40" w:history="1">
        <w:r w:rsidRPr="00867A75">
          <w:rPr>
            <w:rFonts w:ascii="Times New Roman" w:eastAsia="Times New Roman" w:hAnsi="Times New Roman" w:cs="Times New Roman"/>
            <w:color w:val="1155CC"/>
            <w:u w:val="single"/>
          </w:rPr>
          <w:t>https://englishhistory.net/tudor/monarchs/anne-boleyn/</w:t>
        </w:r>
      </w:hyperlink>
    </w:p>
    <w:p w:rsidR="00867A75" w:rsidRPr="00867A75" w:rsidRDefault="00867A75" w:rsidP="00867A75">
      <w:pPr>
        <w:spacing w:after="0" w:line="240" w:lineRule="auto"/>
        <w:rPr>
          <w:rFonts w:ascii="Times New Roman" w:eastAsia="Times New Roman" w:hAnsi="Times New Roman" w:cs="Times New Roman"/>
          <w:sz w:val="24"/>
          <w:szCs w:val="24"/>
        </w:rPr>
      </w:pPr>
    </w:p>
    <w:p w:rsidR="00867A75" w:rsidRPr="00867A75" w:rsidRDefault="00867A75" w:rsidP="00867A75">
      <w:pPr>
        <w:spacing w:after="0" w:line="240" w:lineRule="auto"/>
        <w:rPr>
          <w:rFonts w:ascii="Times New Roman" w:eastAsia="Times New Roman" w:hAnsi="Times New Roman" w:cs="Times New Roman"/>
          <w:sz w:val="24"/>
          <w:szCs w:val="24"/>
        </w:rPr>
      </w:pPr>
      <w:r w:rsidRPr="00867A75">
        <w:rPr>
          <w:rFonts w:ascii="Times New Roman" w:eastAsia="Times New Roman" w:hAnsi="Times New Roman" w:cs="Times New Roman"/>
          <w:color w:val="000000"/>
        </w:rPr>
        <w:t xml:space="preserve">Hanson, M. (2015). </w:t>
      </w:r>
      <w:r w:rsidRPr="00867A75">
        <w:rPr>
          <w:rFonts w:ascii="Times New Roman" w:eastAsia="Times New Roman" w:hAnsi="Times New Roman" w:cs="Times New Roman"/>
          <w:i/>
          <w:iCs/>
          <w:color w:val="000000"/>
        </w:rPr>
        <w:t xml:space="preserve">Anne of Cleves: Facts, Information, Biography, and Portraits. </w:t>
      </w:r>
      <w:r w:rsidRPr="00867A75">
        <w:rPr>
          <w:rFonts w:ascii="Times New Roman" w:eastAsia="Times New Roman" w:hAnsi="Times New Roman" w:cs="Times New Roman"/>
          <w:color w:val="000000"/>
        </w:rPr>
        <w:t>Retrieved from</w:t>
      </w:r>
    </w:p>
    <w:p w:rsidR="00867A75" w:rsidRPr="00867A75" w:rsidRDefault="00867A75" w:rsidP="00867A75">
      <w:pPr>
        <w:spacing w:after="0" w:line="240" w:lineRule="auto"/>
        <w:rPr>
          <w:rFonts w:ascii="Times New Roman" w:eastAsia="Times New Roman" w:hAnsi="Times New Roman" w:cs="Times New Roman"/>
          <w:sz w:val="24"/>
          <w:szCs w:val="24"/>
        </w:rPr>
      </w:pPr>
      <w:r w:rsidRPr="00867A75">
        <w:rPr>
          <w:rFonts w:ascii="Times New Roman" w:eastAsia="Times New Roman" w:hAnsi="Times New Roman" w:cs="Times New Roman"/>
          <w:color w:val="000000"/>
        </w:rPr>
        <w:t>            </w:t>
      </w:r>
      <w:hyperlink r:id="rId41" w:history="1">
        <w:r w:rsidRPr="00867A75">
          <w:rPr>
            <w:rFonts w:ascii="Times New Roman" w:eastAsia="Times New Roman" w:hAnsi="Times New Roman" w:cs="Times New Roman"/>
            <w:color w:val="1155CC"/>
            <w:u w:val="single"/>
          </w:rPr>
          <w:t>https://englishhistory.net/tudor/monarchs/anne-of-cleves/</w:t>
        </w:r>
      </w:hyperlink>
    </w:p>
    <w:p w:rsidR="00867A75" w:rsidRPr="00867A75" w:rsidRDefault="00867A75" w:rsidP="00867A75">
      <w:pPr>
        <w:spacing w:after="0" w:line="240" w:lineRule="auto"/>
        <w:rPr>
          <w:rFonts w:ascii="Times New Roman" w:eastAsia="Times New Roman" w:hAnsi="Times New Roman" w:cs="Times New Roman"/>
          <w:sz w:val="24"/>
          <w:szCs w:val="24"/>
        </w:rPr>
      </w:pPr>
    </w:p>
    <w:p w:rsidR="00867A75" w:rsidRPr="00867A75" w:rsidRDefault="00867A75" w:rsidP="00867A75">
      <w:pPr>
        <w:spacing w:after="0" w:line="240" w:lineRule="auto"/>
        <w:rPr>
          <w:rFonts w:ascii="Times New Roman" w:eastAsia="Times New Roman" w:hAnsi="Times New Roman" w:cs="Times New Roman"/>
          <w:sz w:val="24"/>
          <w:szCs w:val="24"/>
        </w:rPr>
      </w:pPr>
      <w:r w:rsidRPr="00867A75">
        <w:rPr>
          <w:rFonts w:ascii="Times New Roman" w:eastAsia="Times New Roman" w:hAnsi="Times New Roman" w:cs="Times New Roman"/>
          <w:color w:val="000000"/>
        </w:rPr>
        <w:t xml:space="preserve">Hanson, M. (2015). </w:t>
      </w:r>
      <w:r w:rsidRPr="00867A75">
        <w:rPr>
          <w:rFonts w:ascii="Times New Roman" w:eastAsia="Times New Roman" w:hAnsi="Times New Roman" w:cs="Times New Roman"/>
          <w:i/>
          <w:iCs/>
          <w:color w:val="000000"/>
        </w:rPr>
        <w:t>Catherine Howard: facts, biography, portraits, and information.</w:t>
      </w:r>
      <w:r w:rsidRPr="00867A75">
        <w:rPr>
          <w:rFonts w:ascii="Times New Roman" w:eastAsia="Times New Roman" w:hAnsi="Times New Roman" w:cs="Times New Roman"/>
          <w:color w:val="000000"/>
        </w:rPr>
        <w:t xml:space="preserve"> Retrieved from</w:t>
      </w:r>
    </w:p>
    <w:p w:rsidR="00867A75" w:rsidRPr="00867A75" w:rsidRDefault="00867A75" w:rsidP="00867A75">
      <w:pPr>
        <w:spacing w:after="0" w:line="240" w:lineRule="auto"/>
        <w:ind w:firstLine="720"/>
        <w:rPr>
          <w:rFonts w:ascii="Times New Roman" w:eastAsia="Times New Roman" w:hAnsi="Times New Roman" w:cs="Times New Roman"/>
          <w:sz w:val="24"/>
          <w:szCs w:val="24"/>
        </w:rPr>
      </w:pPr>
      <w:hyperlink r:id="rId42" w:history="1">
        <w:r w:rsidRPr="00867A75">
          <w:rPr>
            <w:rFonts w:ascii="Times New Roman" w:eastAsia="Times New Roman" w:hAnsi="Times New Roman" w:cs="Times New Roman"/>
            <w:color w:val="1155CC"/>
            <w:u w:val="single"/>
          </w:rPr>
          <w:t>https://englishhistory.net/tudor/monarchs/catherine-howard/</w:t>
        </w:r>
      </w:hyperlink>
      <w:r w:rsidRPr="00867A75">
        <w:rPr>
          <w:rFonts w:ascii="Times New Roman" w:eastAsia="Times New Roman" w:hAnsi="Times New Roman" w:cs="Times New Roman"/>
          <w:color w:val="000000"/>
        </w:rPr>
        <w:t xml:space="preserve"> </w:t>
      </w:r>
    </w:p>
    <w:p w:rsidR="00867A75" w:rsidRPr="00867A75" w:rsidRDefault="00867A75" w:rsidP="00867A75">
      <w:pPr>
        <w:spacing w:after="0" w:line="240" w:lineRule="auto"/>
        <w:rPr>
          <w:rFonts w:ascii="Times New Roman" w:eastAsia="Times New Roman" w:hAnsi="Times New Roman" w:cs="Times New Roman"/>
          <w:sz w:val="24"/>
          <w:szCs w:val="24"/>
        </w:rPr>
      </w:pPr>
    </w:p>
    <w:p w:rsidR="00867A75" w:rsidRPr="00867A75" w:rsidRDefault="00867A75" w:rsidP="00867A75">
      <w:pPr>
        <w:spacing w:after="0" w:line="240" w:lineRule="auto"/>
        <w:rPr>
          <w:rFonts w:ascii="Times New Roman" w:eastAsia="Times New Roman" w:hAnsi="Times New Roman" w:cs="Times New Roman"/>
          <w:sz w:val="24"/>
          <w:szCs w:val="24"/>
        </w:rPr>
      </w:pPr>
      <w:r w:rsidRPr="00867A75">
        <w:rPr>
          <w:rFonts w:ascii="Times New Roman" w:eastAsia="Times New Roman" w:hAnsi="Times New Roman" w:cs="Times New Roman"/>
          <w:color w:val="000000"/>
        </w:rPr>
        <w:t xml:space="preserve">Hanson, M. (February 4, 2015). </w:t>
      </w:r>
      <w:r w:rsidRPr="00867A75">
        <w:rPr>
          <w:rFonts w:ascii="Times New Roman" w:eastAsia="Times New Roman" w:hAnsi="Times New Roman" w:cs="Times New Roman"/>
          <w:i/>
          <w:iCs/>
          <w:color w:val="000000"/>
        </w:rPr>
        <w:t>Katharine / Katherine / Catherine of Aragon.</w:t>
      </w:r>
      <w:r w:rsidRPr="00867A75">
        <w:rPr>
          <w:rFonts w:ascii="Times New Roman" w:eastAsia="Times New Roman" w:hAnsi="Times New Roman" w:cs="Times New Roman"/>
          <w:color w:val="000000"/>
        </w:rPr>
        <w:t xml:space="preserve"> Retrieved from </w:t>
      </w:r>
    </w:p>
    <w:p w:rsidR="00867A75" w:rsidRPr="00867A75" w:rsidRDefault="00867A75" w:rsidP="00867A75">
      <w:pPr>
        <w:spacing w:after="0" w:line="240" w:lineRule="auto"/>
        <w:ind w:firstLine="720"/>
        <w:rPr>
          <w:rFonts w:ascii="Times New Roman" w:eastAsia="Times New Roman" w:hAnsi="Times New Roman" w:cs="Times New Roman"/>
          <w:sz w:val="24"/>
          <w:szCs w:val="24"/>
        </w:rPr>
      </w:pPr>
      <w:hyperlink r:id="rId43" w:history="1">
        <w:r w:rsidRPr="00867A75">
          <w:rPr>
            <w:rFonts w:ascii="Times New Roman" w:eastAsia="Times New Roman" w:hAnsi="Times New Roman" w:cs="Times New Roman"/>
            <w:color w:val="1155CC"/>
            <w:u w:val="single"/>
          </w:rPr>
          <w:t>https://englishhistory.net/tudor/monarchs/catherine-of-aragon/</w:t>
        </w:r>
      </w:hyperlink>
    </w:p>
    <w:p w:rsidR="00867A75" w:rsidRPr="00867A75" w:rsidRDefault="00867A75" w:rsidP="00867A75">
      <w:pPr>
        <w:spacing w:after="0" w:line="240" w:lineRule="auto"/>
        <w:rPr>
          <w:rFonts w:ascii="Times New Roman" w:eastAsia="Times New Roman" w:hAnsi="Times New Roman" w:cs="Times New Roman"/>
          <w:sz w:val="24"/>
          <w:szCs w:val="24"/>
        </w:rPr>
      </w:pPr>
    </w:p>
    <w:p w:rsidR="00867A75" w:rsidRPr="00867A75" w:rsidRDefault="00867A75" w:rsidP="00867A75">
      <w:pPr>
        <w:spacing w:after="0" w:line="240" w:lineRule="auto"/>
        <w:rPr>
          <w:rFonts w:ascii="Times New Roman" w:eastAsia="Times New Roman" w:hAnsi="Times New Roman" w:cs="Times New Roman"/>
          <w:sz w:val="24"/>
          <w:szCs w:val="24"/>
        </w:rPr>
      </w:pPr>
      <w:r w:rsidRPr="00867A75">
        <w:rPr>
          <w:rFonts w:ascii="Times New Roman" w:eastAsia="Times New Roman" w:hAnsi="Times New Roman" w:cs="Times New Roman"/>
          <w:i/>
          <w:iCs/>
          <w:color w:val="000000"/>
        </w:rPr>
        <w:t xml:space="preserve">Henry VIII. </w:t>
      </w:r>
      <w:r w:rsidRPr="00867A75">
        <w:rPr>
          <w:rFonts w:ascii="Times New Roman" w:eastAsia="Times New Roman" w:hAnsi="Times New Roman" w:cs="Times New Roman"/>
          <w:color w:val="000000"/>
        </w:rPr>
        <w:t xml:space="preserve">(2017, April 28). Retrieved from </w:t>
      </w:r>
    </w:p>
    <w:p w:rsidR="00867A75" w:rsidRPr="00867A75" w:rsidRDefault="00867A75" w:rsidP="00867A75">
      <w:pPr>
        <w:spacing w:after="0" w:line="240" w:lineRule="auto"/>
        <w:ind w:firstLine="720"/>
        <w:rPr>
          <w:rFonts w:ascii="Times New Roman" w:eastAsia="Times New Roman" w:hAnsi="Times New Roman" w:cs="Times New Roman"/>
          <w:sz w:val="24"/>
          <w:szCs w:val="24"/>
        </w:rPr>
      </w:pPr>
      <w:hyperlink r:id="rId44" w:history="1">
        <w:r w:rsidRPr="00867A75">
          <w:rPr>
            <w:rFonts w:ascii="Times New Roman" w:eastAsia="Times New Roman" w:hAnsi="Times New Roman" w:cs="Times New Roman"/>
            <w:color w:val="1155CC"/>
            <w:u w:val="single"/>
          </w:rPr>
          <w:t>http://www.biography.com/people/henry-viii-9335322</w:t>
        </w:r>
      </w:hyperlink>
    </w:p>
    <w:p w:rsidR="00867A75" w:rsidRPr="00867A75" w:rsidRDefault="00867A75" w:rsidP="00867A75">
      <w:pPr>
        <w:spacing w:after="240" w:line="240" w:lineRule="auto"/>
        <w:rPr>
          <w:rFonts w:ascii="Times New Roman" w:eastAsia="Times New Roman" w:hAnsi="Times New Roman" w:cs="Times New Roman"/>
          <w:sz w:val="24"/>
          <w:szCs w:val="24"/>
        </w:rPr>
      </w:pPr>
    </w:p>
    <w:p w:rsidR="00867A75" w:rsidRPr="00867A75" w:rsidRDefault="00867A75" w:rsidP="00867A75">
      <w:pPr>
        <w:spacing w:after="0" w:line="240" w:lineRule="auto"/>
        <w:rPr>
          <w:rFonts w:ascii="Times New Roman" w:eastAsia="Times New Roman" w:hAnsi="Times New Roman" w:cs="Times New Roman"/>
          <w:sz w:val="24"/>
          <w:szCs w:val="24"/>
        </w:rPr>
      </w:pPr>
      <w:r w:rsidRPr="00867A75">
        <w:rPr>
          <w:rFonts w:ascii="Times New Roman" w:eastAsia="Times New Roman" w:hAnsi="Times New Roman" w:cs="Times New Roman"/>
          <w:color w:val="323232"/>
        </w:rPr>
        <w:t>Palaces, H. R. (</w:t>
      </w:r>
      <w:proofErr w:type="spellStart"/>
      <w:r w:rsidRPr="00867A75">
        <w:rPr>
          <w:rFonts w:ascii="Times New Roman" w:eastAsia="Times New Roman" w:hAnsi="Times New Roman" w:cs="Times New Roman"/>
          <w:color w:val="323232"/>
        </w:rPr>
        <w:t>n.d.</w:t>
      </w:r>
      <w:proofErr w:type="spellEnd"/>
      <w:r w:rsidRPr="00867A75">
        <w:rPr>
          <w:rFonts w:ascii="Times New Roman" w:eastAsia="Times New Roman" w:hAnsi="Times New Roman" w:cs="Times New Roman"/>
          <w:color w:val="323232"/>
        </w:rPr>
        <w:t>).</w:t>
      </w:r>
      <w:r w:rsidRPr="00867A75">
        <w:rPr>
          <w:rFonts w:ascii="Times New Roman" w:eastAsia="Times New Roman" w:hAnsi="Times New Roman" w:cs="Times New Roman"/>
          <w:i/>
          <w:iCs/>
          <w:color w:val="323232"/>
        </w:rPr>
        <w:t xml:space="preserve"> All about Henry's children</w:t>
      </w:r>
      <w:r w:rsidRPr="00867A75">
        <w:rPr>
          <w:rFonts w:ascii="Times New Roman" w:eastAsia="Times New Roman" w:hAnsi="Times New Roman" w:cs="Times New Roman"/>
          <w:color w:val="323232"/>
        </w:rPr>
        <w:t>. Retrieved from  </w:t>
      </w:r>
    </w:p>
    <w:p w:rsidR="00867A75" w:rsidRPr="00867A75" w:rsidRDefault="00867A75" w:rsidP="00867A75">
      <w:pPr>
        <w:spacing w:after="0" w:line="240" w:lineRule="auto"/>
        <w:rPr>
          <w:rFonts w:ascii="Times New Roman" w:eastAsia="Times New Roman" w:hAnsi="Times New Roman" w:cs="Times New Roman"/>
          <w:sz w:val="24"/>
          <w:szCs w:val="24"/>
        </w:rPr>
      </w:pPr>
      <w:r w:rsidRPr="00867A75">
        <w:rPr>
          <w:rFonts w:ascii="Times New Roman" w:eastAsia="Times New Roman" w:hAnsi="Times New Roman" w:cs="Times New Roman"/>
          <w:color w:val="323232"/>
        </w:rPr>
        <w:t>             </w:t>
      </w:r>
      <w:hyperlink r:id="rId45" w:anchor="gs.b3AgQyY" w:history="1">
        <w:r w:rsidRPr="00867A75">
          <w:rPr>
            <w:rFonts w:ascii="Times New Roman" w:eastAsia="Times New Roman" w:hAnsi="Times New Roman" w:cs="Times New Roman"/>
            <w:color w:val="1155CC"/>
            <w:u w:val="single"/>
          </w:rPr>
          <w:t>http://www.hrp.org.uk/palace-kids/discover/all-about-henrys-children/#gs.b3AgQyY</w:t>
        </w:r>
      </w:hyperlink>
      <w:r w:rsidRPr="00867A75">
        <w:rPr>
          <w:rFonts w:ascii="Times New Roman" w:eastAsia="Times New Roman" w:hAnsi="Times New Roman" w:cs="Times New Roman"/>
          <w:color w:val="323232"/>
        </w:rPr>
        <w:t xml:space="preserve"> </w:t>
      </w:r>
    </w:p>
    <w:p w:rsidR="00867A75" w:rsidRPr="00867A75" w:rsidRDefault="00867A75" w:rsidP="00867A75">
      <w:pPr>
        <w:spacing w:after="0" w:line="240" w:lineRule="auto"/>
        <w:rPr>
          <w:rFonts w:ascii="Times New Roman" w:eastAsia="Times New Roman" w:hAnsi="Times New Roman" w:cs="Times New Roman"/>
          <w:sz w:val="24"/>
          <w:szCs w:val="24"/>
        </w:rPr>
      </w:pPr>
    </w:p>
    <w:p w:rsidR="00867A75" w:rsidRPr="00867A75" w:rsidRDefault="00867A75" w:rsidP="00867A75">
      <w:pPr>
        <w:spacing w:after="0" w:line="240" w:lineRule="auto"/>
        <w:rPr>
          <w:rFonts w:ascii="Times New Roman" w:eastAsia="Times New Roman" w:hAnsi="Times New Roman" w:cs="Times New Roman"/>
          <w:sz w:val="24"/>
          <w:szCs w:val="24"/>
        </w:rPr>
      </w:pPr>
      <w:r w:rsidRPr="00867A75">
        <w:rPr>
          <w:rFonts w:ascii="Times New Roman" w:eastAsia="Times New Roman" w:hAnsi="Times New Roman" w:cs="Times New Roman"/>
          <w:color w:val="323232"/>
        </w:rPr>
        <w:t xml:space="preserve">Schmidt, L. B. (2013, February 19). </w:t>
      </w:r>
      <w:r w:rsidRPr="00867A75">
        <w:rPr>
          <w:rFonts w:ascii="Times New Roman" w:eastAsia="Times New Roman" w:hAnsi="Times New Roman" w:cs="Times New Roman"/>
          <w:i/>
          <w:iCs/>
          <w:color w:val="323232"/>
        </w:rPr>
        <w:t>The Times of the Tudors.</w:t>
      </w:r>
      <w:r w:rsidRPr="00867A75">
        <w:rPr>
          <w:rFonts w:ascii="Times New Roman" w:eastAsia="Times New Roman" w:hAnsi="Times New Roman" w:cs="Times New Roman"/>
          <w:color w:val="323232"/>
        </w:rPr>
        <w:t xml:space="preserve"> Retrieved from </w:t>
      </w:r>
    </w:p>
    <w:p w:rsidR="00867A75" w:rsidRPr="00867A75" w:rsidRDefault="00867A75" w:rsidP="00867A75">
      <w:pPr>
        <w:spacing w:after="0" w:line="240" w:lineRule="auto"/>
        <w:rPr>
          <w:rFonts w:ascii="Times New Roman" w:eastAsia="Times New Roman" w:hAnsi="Times New Roman" w:cs="Times New Roman"/>
          <w:sz w:val="24"/>
          <w:szCs w:val="24"/>
        </w:rPr>
      </w:pPr>
      <w:r w:rsidRPr="00867A75">
        <w:rPr>
          <w:rFonts w:ascii="Times New Roman" w:eastAsia="Times New Roman" w:hAnsi="Times New Roman" w:cs="Times New Roman"/>
          <w:color w:val="323232"/>
        </w:rPr>
        <w:tab/>
        <w:t> </w:t>
      </w:r>
      <w:hyperlink r:id="rId46" w:history="1">
        <w:r w:rsidRPr="00867A75">
          <w:rPr>
            <w:rFonts w:ascii="Times New Roman" w:eastAsia="Times New Roman" w:hAnsi="Times New Roman" w:cs="Times New Roman"/>
            <w:color w:val="1155CC"/>
            <w:u w:val="single"/>
          </w:rPr>
          <w:t>http://timesoftudors.blogspot.com/2013/02/the-ideal-beauty.html</w:t>
        </w:r>
      </w:hyperlink>
      <w:r w:rsidRPr="00867A75">
        <w:rPr>
          <w:rFonts w:ascii="Times New Roman" w:eastAsia="Times New Roman" w:hAnsi="Times New Roman" w:cs="Times New Roman"/>
          <w:color w:val="323232"/>
        </w:rPr>
        <w:t xml:space="preserve"> </w:t>
      </w:r>
    </w:p>
    <w:p w:rsidR="00A81012" w:rsidRDefault="00A81012"/>
    <w:sectPr w:rsidR="00A8101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373793"/>
    <w:multiLevelType w:val="multilevel"/>
    <w:tmpl w:val="895890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7E6370"/>
    <w:multiLevelType w:val="multilevel"/>
    <w:tmpl w:val="3D508C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B90B37"/>
    <w:multiLevelType w:val="multilevel"/>
    <w:tmpl w:val="D37CD9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DF70CA"/>
    <w:multiLevelType w:val="multilevel"/>
    <w:tmpl w:val="8026D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100A89"/>
    <w:multiLevelType w:val="multilevel"/>
    <w:tmpl w:val="973664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C6941D6"/>
    <w:multiLevelType w:val="multilevel"/>
    <w:tmpl w:val="CD305C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4897C1D"/>
    <w:multiLevelType w:val="multilevel"/>
    <w:tmpl w:val="6ACED9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32F68DA"/>
    <w:multiLevelType w:val="multilevel"/>
    <w:tmpl w:val="7430DA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5"/>
  </w:num>
  <w:num w:numId="3">
    <w:abstractNumId w:val="0"/>
  </w:num>
  <w:num w:numId="4">
    <w:abstractNumId w:val="0"/>
    <w:lvlOverride w:ilvl="1">
      <w:lvl w:ilvl="1">
        <w:numFmt w:val="lowerLetter"/>
        <w:lvlText w:val="%2."/>
        <w:lvlJc w:val="left"/>
      </w:lvl>
    </w:lvlOverride>
  </w:num>
  <w:num w:numId="5">
    <w:abstractNumId w:val="0"/>
    <w:lvlOverride w:ilvl="1">
      <w:lvl w:ilvl="1">
        <w:numFmt w:val="lowerLetter"/>
        <w:lvlText w:val="%2."/>
        <w:lvlJc w:val="left"/>
      </w:lvl>
    </w:lvlOverride>
  </w:num>
  <w:num w:numId="6">
    <w:abstractNumId w:val="0"/>
    <w:lvlOverride w:ilvl="1">
      <w:lvl w:ilvl="1">
        <w:numFmt w:val="lowerLetter"/>
        <w:lvlText w:val="%2."/>
        <w:lvlJc w:val="left"/>
      </w:lvl>
    </w:lvlOverride>
  </w:num>
  <w:num w:numId="7">
    <w:abstractNumId w:val="1"/>
  </w:num>
  <w:num w:numId="8">
    <w:abstractNumId w:val="1"/>
    <w:lvlOverride w:ilvl="1">
      <w:lvl w:ilvl="1">
        <w:numFmt w:val="lowerLetter"/>
        <w:lvlText w:val="%2."/>
        <w:lvlJc w:val="left"/>
      </w:lvl>
    </w:lvlOverride>
  </w:num>
  <w:num w:numId="9">
    <w:abstractNumId w:val="1"/>
    <w:lvlOverride w:ilvl="1">
      <w:lvl w:ilvl="1">
        <w:numFmt w:val="lowerLetter"/>
        <w:lvlText w:val="%2."/>
        <w:lvlJc w:val="left"/>
      </w:lvl>
    </w:lvlOverride>
  </w:num>
  <w:num w:numId="10">
    <w:abstractNumId w:val="1"/>
    <w:lvlOverride w:ilvl="1">
      <w:lvl w:ilvl="1">
        <w:numFmt w:val="lowerLetter"/>
        <w:lvlText w:val="%2."/>
        <w:lvlJc w:val="left"/>
      </w:lvl>
    </w:lvlOverride>
  </w:num>
  <w:num w:numId="11">
    <w:abstractNumId w:val="7"/>
  </w:num>
  <w:num w:numId="12">
    <w:abstractNumId w:val="7"/>
    <w:lvlOverride w:ilvl="1">
      <w:lvl w:ilvl="1">
        <w:numFmt w:val="bullet"/>
        <w:lvlText w:val=""/>
        <w:lvlJc w:val="left"/>
        <w:pPr>
          <w:tabs>
            <w:tab w:val="num" w:pos="1440"/>
          </w:tabs>
          <w:ind w:left="1440" w:hanging="360"/>
        </w:pPr>
        <w:rPr>
          <w:rFonts w:ascii="Symbol" w:hAnsi="Symbol" w:hint="default"/>
          <w:sz w:val="20"/>
        </w:rPr>
      </w:lvl>
    </w:lvlOverride>
  </w:num>
  <w:num w:numId="13">
    <w:abstractNumId w:val="3"/>
  </w:num>
  <w:num w:numId="14">
    <w:abstractNumId w:val="4"/>
  </w:num>
  <w:num w:numId="15">
    <w:abstractNumId w:val="4"/>
    <w:lvlOverride w:ilvl="1">
      <w:lvl w:ilvl="1">
        <w:numFmt w:val="bullet"/>
        <w:lvlText w:val=""/>
        <w:lvlJc w:val="left"/>
        <w:pPr>
          <w:tabs>
            <w:tab w:val="num" w:pos="1440"/>
          </w:tabs>
          <w:ind w:left="1440" w:hanging="360"/>
        </w:pPr>
        <w:rPr>
          <w:rFonts w:ascii="Symbol" w:hAnsi="Symbol" w:hint="default"/>
          <w:sz w:val="20"/>
        </w:rPr>
      </w:lvl>
    </w:lvlOverride>
  </w:num>
  <w:num w:numId="16">
    <w:abstractNumId w:val="2"/>
  </w:num>
  <w:num w:numId="17">
    <w:abstractNumId w:val="2"/>
    <w:lvlOverride w:ilvl="1">
      <w:lvl w:ilvl="1">
        <w:numFmt w:val="bullet"/>
        <w:lvlText w:val=""/>
        <w:lvlJc w:val="left"/>
        <w:pPr>
          <w:tabs>
            <w:tab w:val="num" w:pos="1440"/>
          </w:tabs>
          <w:ind w:left="1440" w:hanging="360"/>
        </w:pPr>
        <w:rPr>
          <w:rFonts w:ascii="Symbol" w:hAnsi="Symbol"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7A75"/>
    <w:rsid w:val="00867A75"/>
    <w:rsid w:val="00A810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0870443-F869-4400-9498-F78561CAB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67A7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867A75"/>
    <w:rPr>
      <w:color w:val="0000FF"/>
      <w:u w:val="single"/>
    </w:rPr>
  </w:style>
  <w:style w:type="character" w:customStyle="1" w:styleId="apple-tab-span">
    <w:name w:val="apple-tab-span"/>
    <w:basedOn w:val="DefaultParagraphFont"/>
    <w:rsid w:val="00867A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5670685">
      <w:bodyDiv w:val="1"/>
      <w:marLeft w:val="0"/>
      <w:marRight w:val="0"/>
      <w:marTop w:val="0"/>
      <w:marBottom w:val="0"/>
      <w:divBdr>
        <w:top w:val="none" w:sz="0" w:space="0" w:color="auto"/>
        <w:left w:val="none" w:sz="0" w:space="0" w:color="auto"/>
        <w:bottom w:val="none" w:sz="0" w:space="0" w:color="auto"/>
        <w:right w:val="none" w:sz="0" w:space="0" w:color="auto"/>
      </w:divBdr>
      <w:divsChild>
        <w:div w:id="3982897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glishhistory.net/tudor/monarchs/anne-of-cleves/"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tudorhistory.org/howard/" TargetMode="External"/><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hyperlink" Target="https://englishhistory.net/tudor/monarchs/catherine-howard/" TargetMode="External"/><Relationship Id="rId47" Type="http://schemas.openxmlformats.org/officeDocument/2006/relationships/fontTable" Target="fontTable.xml"/><Relationship Id="rId7" Type="http://schemas.openxmlformats.org/officeDocument/2006/relationships/hyperlink" Target="http://www.biography.com/people/henry-viii-9335322"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yperlink" Target="http://tudorhistory.org/parr/" TargetMode="External"/><Relationship Id="rId46" Type="http://schemas.openxmlformats.org/officeDocument/2006/relationships/hyperlink" Target="http://timesoftudors.blogspot.com/2013/02/the-ideal-beauty.html"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hyperlink" Target="https://englishhistory.net/tudor/monarchs/anne-of-cleves/" TargetMode="External"/><Relationship Id="rId1" Type="http://schemas.openxmlformats.org/officeDocument/2006/relationships/numbering" Target="numbering.xml"/><Relationship Id="rId6" Type="http://schemas.openxmlformats.org/officeDocument/2006/relationships/hyperlink" Target="https://englishhistory.net/tudor/monarchs/catherine-howard/" TargetMode="Externa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yperlink" Target="http://www.biography.com/people/catherine-of-aragon-38666" TargetMode="External"/><Relationship Id="rId40" Type="http://schemas.openxmlformats.org/officeDocument/2006/relationships/hyperlink" Target="https://englishhistory.net/tudor/monarchs/anne-boleyn/" TargetMode="External"/><Relationship Id="rId45" Type="http://schemas.openxmlformats.org/officeDocument/2006/relationships/hyperlink" Target="http://www.hrp.org.uk/palace-kids/discover/all-about-henrys-children/" TargetMode="External"/><Relationship Id="rId5" Type="http://schemas.openxmlformats.org/officeDocument/2006/relationships/hyperlink" Target="http://tudorhistory.org/howard/" TargetMode="Externa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s://www.youtube.com/watch?v=tXWrw2CNZyg"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hyperlink" Target="http://www.biography.com/people/henry-viii-9335322"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yperlink" Target="https://englishhistory.net/tudor/monarchs/catherine-of-aragon/"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2631</Words>
  <Characters>15003</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Arrowhead High School</Company>
  <LinksUpToDate>false</LinksUpToDate>
  <CharactersWithSpaces>17599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Tower</dc:creator>
  <cp:keywords/>
  <dc:description/>
  <cp:lastModifiedBy>Tim Tower</cp:lastModifiedBy>
  <cp:revision>1</cp:revision>
  <dcterms:created xsi:type="dcterms:W3CDTF">2017-05-04T18:01:00Z</dcterms:created>
  <dcterms:modified xsi:type="dcterms:W3CDTF">2017-05-04T18:01:00Z</dcterms:modified>
</cp:coreProperties>
</file>